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1EF7F" w14:textId="77777777" w:rsidR="003E1384" w:rsidRDefault="00996258" w:rsidP="0047567C">
      <w:pPr>
        <w:widowControl w:val="0"/>
        <w:autoSpaceDE w:val="0"/>
        <w:autoSpaceDN w:val="0"/>
        <w:adjustRightInd w:val="0"/>
        <w:spacing w:after="438"/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Irish Sailing Association </w:t>
      </w:r>
      <w:r w:rsidR="0047567C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- </w:t>
      </w:r>
      <w:r w:rsidR="003E1384">
        <w:rPr>
          <w:rFonts w:eastAsia="Times New Roman"/>
          <w:b/>
          <w:bCs/>
          <w:color w:val="000000"/>
          <w:sz w:val="28"/>
          <w:szCs w:val="28"/>
          <w:lang w:val="en-US"/>
        </w:rPr>
        <w:t>201</w:t>
      </w:r>
      <w:r w:rsidR="00C32C6C">
        <w:rPr>
          <w:rFonts w:eastAsia="Times New Roman"/>
          <w:b/>
          <w:bCs/>
          <w:color w:val="000000"/>
          <w:sz w:val="28"/>
          <w:szCs w:val="28"/>
          <w:lang w:val="en-US"/>
        </w:rPr>
        <w:t>6</w:t>
      </w:r>
      <w:r w:rsidR="003E1384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161E4D" w:rsidRPr="00161E4D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Olympic </w:t>
      </w:r>
      <w:r w:rsidR="003E1384">
        <w:rPr>
          <w:rFonts w:eastAsia="Times New Roman"/>
          <w:b/>
          <w:bCs/>
          <w:color w:val="000000"/>
          <w:sz w:val="28"/>
          <w:szCs w:val="28"/>
          <w:lang w:val="en-US"/>
        </w:rPr>
        <w:t>Games Nomination Procedures</w:t>
      </w:r>
    </w:p>
    <w:p w14:paraId="5D8DC53C" w14:textId="77777777" w:rsidR="00161E4D" w:rsidRPr="003E1384" w:rsidRDefault="00161E4D" w:rsidP="003E1384">
      <w:pPr>
        <w:widowControl w:val="0"/>
        <w:autoSpaceDE w:val="0"/>
        <w:autoSpaceDN w:val="0"/>
        <w:adjustRightInd w:val="0"/>
        <w:spacing w:after="438"/>
        <w:rPr>
          <w:rFonts w:eastAsia="Times New Roman"/>
          <w:b/>
          <w:bCs/>
          <w:color w:val="000000"/>
          <w:sz w:val="28"/>
          <w:szCs w:val="28"/>
          <w:lang w:val="en-US"/>
        </w:rPr>
      </w:pPr>
      <w:r w:rsidRPr="00161E4D">
        <w:rPr>
          <w:rFonts w:eastAsia="Times New Roman"/>
          <w:b/>
          <w:bCs/>
          <w:sz w:val="22"/>
          <w:lang w:val="en-US"/>
        </w:rPr>
        <w:t>1.</w:t>
      </w:r>
      <w:r w:rsidRPr="00161E4D">
        <w:rPr>
          <w:rFonts w:eastAsia="Times New Roman"/>
          <w:b/>
          <w:bCs/>
          <w:sz w:val="22"/>
          <w:lang w:val="en-US"/>
        </w:rPr>
        <w:tab/>
      </w:r>
      <w:r w:rsidR="00CF622E">
        <w:rPr>
          <w:rFonts w:eastAsia="Times New Roman"/>
          <w:b/>
          <w:bCs/>
          <w:sz w:val="22"/>
          <w:u w:val="single"/>
          <w:lang w:val="en-US"/>
        </w:rPr>
        <w:t>Preamble</w:t>
      </w:r>
    </w:p>
    <w:p w14:paraId="22D4706E" w14:textId="77777777" w:rsidR="00CF622E" w:rsidRDefault="00161E4D" w:rsidP="00161E4D">
      <w:pPr>
        <w:widowControl w:val="0"/>
        <w:autoSpaceDE w:val="0"/>
        <w:autoSpaceDN w:val="0"/>
        <w:adjustRightInd w:val="0"/>
        <w:spacing w:after="273"/>
        <w:ind w:left="720" w:hanging="720"/>
        <w:jc w:val="both"/>
        <w:rPr>
          <w:rFonts w:eastAsia="Times New Roman"/>
          <w:sz w:val="22"/>
          <w:lang w:val="en-US"/>
        </w:rPr>
      </w:pPr>
      <w:r w:rsidRPr="00161E4D">
        <w:rPr>
          <w:rFonts w:eastAsia="Times New Roman"/>
          <w:sz w:val="22"/>
          <w:lang w:val="en-US"/>
        </w:rPr>
        <w:t>1.1</w:t>
      </w:r>
      <w:r w:rsidRPr="00161E4D">
        <w:rPr>
          <w:rFonts w:eastAsia="Times New Roman"/>
          <w:sz w:val="22"/>
          <w:lang w:val="en-US"/>
        </w:rPr>
        <w:tab/>
        <w:t xml:space="preserve">The </w:t>
      </w:r>
      <w:r w:rsidR="00CF622E">
        <w:rPr>
          <w:rFonts w:eastAsia="Times New Roman"/>
          <w:sz w:val="22"/>
          <w:lang w:val="en-US"/>
        </w:rPr>
        <w:t>Olympi</w:t>
      </w:r>
      <w:r w:rsidR="00A036E6">
        <w:rPr>
          <w:rFonts w:eastAsia="Times New Roman"/>
          <w:sz w:val="22"/>
          <w:lang w:val="en-US"/>
        </w:rPr>
        <w:t>c Council of Ireland (“OCI”) is</w:t>
      </w:r>
      <w:r w:rsidR="00CF622E">
        <w:rPr>
          <w:rFonts w:eastAsia="Times New Roman"/>
          <w:sz w:val="22"/>
          <w:lang w:val="en-US"/>
        </w:rPr>
        <w:t xml:space="preserve"> responsible for selecting the Irish team to compete at the Olympic Games</w:t>
      </w:r>
      <w:r w:rsidR="0047567C">
        <w:rPr>
          <w:rFonts w:eastAsia="Times New Roman"/>
          <w:sz w:val="22"/>
          <w:lang w:val="en-US"/>
        </w:rPr>
        <w:t xml:space="preserve"> </w:t>
      </w:r>
      <w:r w:rsidR="00A036E6">
        <w:rPr>
          <w:rFonts w:eastAsia="Times New Roman"/>
          <w:sz w:val="22"/>
          <w:lang w:val="en-US"/>
        </w:rPr>
        <w:t xml:space="preserve">in </w:t>
      </w:r>
      <w:r w:rsidR="0047567C">
        <w:rPr>
          <w:rFonts w:eastAsia="Times New Roman"/>
          <w:sz w:val="22"/>
          <w:lang w:val="en-US"/>
        </w:rPr>
        <w:t>201</w:t>
      </w:r>
      <w:r w:rsidR="00EC515C">
        <w:rPr>
          <w:rFonts w:eastAsia="Times New Roman"/>
          <w:sz w:val="22"/>
          <w:lang w:val="en-US"/>
        </w:rPr>
        <w:t>6</w:t>
      </w:r>
      <w:r w:rsidR="0047567C">
        <w:rPr>
          <w:rFonts w:eastAsia="Times New Roman"/>
          <w:sz w:val="22"/>
          <w:lang w:val="en-US"/>
        </w:rPr>
        <w:t xml:space="preserve"> (“the Games”)</w:t>
      </w:r>
      <w:r w:rsidR="00CF622E">
        <w:rPr>
          <w:rFonts w:eastAsia="Times New Roman"/>
          <w:sz w:val="22"/>
          <w:lang w:val="en-US"/>
        </w:rPr>
        <w:t xml:space="preserve">.  The OCI </w:t>
      </w:r>
      <w:r w:rsidR="00A036E6">
        <w:rPr>
          <w:rFonts w:eastAsia="Times New Roman"/>
          <w:sz w:val="22"/>
          <w:lang w:val="en-US"/>
        </w:rPr>
        <w:t>will make</w:t>
      </w:r>
      <w:r w:rsidR="00CF622E">
        <w:rPr>
          <w:rFonts w:eastAsia="Times New Roman"/>
          <w:sz w:val="22"/>
          <w:lang w:val="en-US"/>
        </w:rPr>
        <w:t xml:space="preserve"> its selection based on nominations from national sports authorities.  In the case of sailing, the national authority is the Irish Sailing Association (“ISA”).</w:t>
      </w:r>
    </w:p>
    <w:p w14:paraId="4AE9F970" w14:textId="77777777" w:rsidR="00CF622E" w:rsidRDefault="00CF622E" w:rsidP="00161E4D">
      <w:pPr>
        <w:widowControl w:val="0"/>
        <w:autoSpaceDE w:val="0"/>
        <w:autoSpaceDN w:val="0"/>
        <w:adjustRightInd w:val="0"/>
        <w:spacing w:after="273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1.2</w:t>
      </w:r>
      <w:r>
        <w:rPr>
          <w:rFonts w:eastAsia="Times New Roman"/>
          <w:sz w:val="22"/>
          <w:lang w:val="en-US"/>
        </w:rPr>
        <w:tab/>
        <w:t>The Board of the ISA (“the Board”) has appointed a sub committee, the Olympic Steering Group (“OSG”), to make recommendations to the Board as to those Candidates who should be nominated by the ISA to the OCI.</w:t>
      </w:r>
    </w:p>
    <w:p w14:paraId="0D13107D" w14:textId="77777777" w:rsidR="00161E4D" w:rsidRPr="00161E4D" w:rsidRDefault="00CF622E" w:rsidP="00161E4D">
      <w:pPr>
        <w:widowControl w:val="0"/>
        <w:autoSpaceDE w:val="0"/>
        <w:autoSpaceDN w:val="0"/>
        <w:adjustRightInd w:val="0"/>
        <w:spacing w:after="273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1.3</w:t>
      </w:r>
      <w:r>
        <w:rPr>
          <w:rFonts w:eastAsia="Times New Roman"/>
          <w:sz w:val="22"/>
          <w:lang w:val="en-US"/>
        </w:rPr>
        <w:tab/>
        <w:t xml:space="preserve">This document sets out the </w:t>
      </w:r>
      <w:r w:rsidR="00A036E6">
        <w:rPr>
          <w:rFonts w:eastAsia="Times New Roman"/>
          <w:sz w:val="22"/>
          <w:lang w:val="en-US"/>
        </w:rPr>
        <w:t>procedures that will</w:t>
      </w:r>
      <w:r w:rsidR="003F719E">
        <w:rPr>
          <w:rFonts w:eastAsia="Times New Roman"/>
          <w:sz w:val="22"/>
          <w:lang w:val="en-US"/>
        </w:rPr>
        <w:t xml:space="preserve"> be used by the OSG</w:t>
      </w:r>
      <w:r>
        <w:rPr>
          <w:rFonts w:eastAsia="Times New Roman"/>
          <w:sz w:val="22"/>
          <w:lang w:val="en-US"/>
        </w:rPr>
        <w:t xml:space="preserve"> </w:t>
      </w:r>
      <w:r w:rsidR="003F719E">
        <w:rPr>
          <w:rFonts w:eastAsia="Times New Roman"/>
          <w:sz w:val="22"/>
          <w:lang w:val="en-US"/>
        </w:rPr>
        <w:t xml:space="preserve">to recommend Candidates to the Board for nomination to the </w:t>
      </w:r>
      <w:r w:rsidR="00A036E6">
        <w:rPr>
          <w:rFonts w:eastAsia="Times New Roman"/>
          <w:sz w:val="22"/>
          <w:lang w:val="en-US"/>
        </w:rPr>
        <w:t>OCI for selection of the Irish s</w:t>
      </w:r>
      <w:r w:rsidR="003F719E">
        <w:rPr>
          <w:rFonts w:eastAsia="Times New Roman"/>
          <w:sz w:val="22"/>
          <w:lang w:val="en-US"/>
        </w:rPr>
        <w:t>ailin</w:t>
      </w:r>
      <w:r w:rsidR="00A036E6">
        <w:rPr>
          <w:rFonts w:eastAsia="Times New Roman"/>
          <w:sz w:val="22"/>
          <w:lang w:val="en-US"/>
        </w:rPr>
        <w:t>g t</w:t>
      </w:r>
      <w:r w:rsidR="0047567C">
        <w:rPr>
          <w:rFonts w:eastAsia="Times New Roman"/>
          <w:sz w:val="22"/>
          <w:lang w:val="en-US"/>
        </w:rPr>
        <w:t xml:space="preserve">eam for the </w:t>
      </w:r>
      <w:r w:rsidR="003F719E">
        <w:rPr>
          <w:rFonts w:eastAsia="Times New Roman"/>
          <w:sz w:val="22"/>
          <w:lang w:val="en-US"/>
        </w:rPr>
        <w:t xml:space="preserve">Games.  </w:t>
      </w:r>
    </w:p>
    <w:p w14:paraId="2F6C33DF" w14:textId="77777777" w:rsidR="00161E4D" w:rsidRPr="00161E4D" w:rsidRDefault="00161E4D" w:rsidP="00161E4D">
      <w:pPr>
        <w:widowControl w:val="0"/>
        <w:autoSpaceDE w:val="0"/>
        <w:autoSpaceDN w:val="0"/>
        <w:adjustRightInd w:val="0"/>
        <w:spacing w:after="273"/>
        <w:ind w:left="720" w:hanging="720"/>
        <w:jc w:val="both"/>
        <w:rPr>
          <w:rFonts w:eastAsia="Times New Roman"/>
          <w:b/>
          <w:bCs/>
          <w:sz w:val="22"/>
          <w:lang w:val="en-US"/>
        </w:rPr>
      </w:pPr>
      <w:r w:rsidRPr="00161E4D">
        <w:rPr>
          <w:rFonts w:eastAsia="Times New Roman"/>
          <w:sz w:val="22"/>
          <w:lang w:val="en-US"/>
        </w:rPr>
        <w:t>2.</w:t>
      </w:r>
      <w:r w:rsidRPr="00161E4D">
        <w:rPr>
          <w:rFonts w:eastAsia="Times New Roman"/>
          <w:sz w:val="22"/>
          <w:lang w:val="en-US"/>
        </w:rPr>
        <w:tab/>
      </w:r>
      <w:r w:rsidRPr="00071F87">
        <w:rPr>
          <w:rFonts w:eastAsia="Times New Roman"/>
          <w:b/>
          <w:bCs/>
          <w:sz w:val="22"/>
          <w:u w:val="single"/>
          <w:lang w:val="en-US"/>
        </w:rPr>
        <w:t>Definitions</w:t>
      </w:r>
    </w:p>
    <w:p w14:paraId="650ECF25" w14:textId="77777777" w:rsidR="00161E4D" w:rsidRDefault="00161E4D" w:rsidP="0062687F">
      <w:pPr>
        <w:widowControl w:val="0"/>
        <w:autoSpaceDE w:val="0"/>
        <w:autoSpaceDN w:val="0"/>
        <w:adjustRightInd w:val="0"/>
        <w:spacing w:after="273"/>
        <w:ind w:left="720"/>
        <w:jc w:val="both"/>
        <w:rPr>
          <w:rFonts w:eastAsia="Times New Roman"/>
          <w:sz w:val="22"/>
          <w:lang w:val="en-US"/>
        </w:rPr>
      </w:pPr>
      <w:r w:rsidRPr="00161E4D">
        <w:rPr>
          <w:rFonts w:eastAsia="Times New Roman"/>
          <w:sz w:val="22"/>
          <w:lang w:val="en-US"/>
        </w:rPr>
        <w:t xml:space="preserve">“Candidate” shall mean, in the case of a </w:t>
      </w:r>
      <w:r w:rsidR="003F719E">
        <w:rPr>
          <w:rFonts w:eastAsia="Times New Roman"/>
          <w:sz w:val="22"/>
          <w:lang w:val="en-US"/>
        </w:rPr>
        <w:t>single handed boat, the helm or,</w:t>
      </w:r>
      <w:r w:rsidRPr="00161E4D">
        <w:rPr>
          <w:rFonts w:eastAsia="Times New Roman"/>
          <w:sz w:val="22"/>
          <w:lang w:val="en-US"/>
        </w:rPr>
        <w:t xml:space="preserve"> in the case of a double handed boat, </w:t>
      </w:r>
      <w:r w:rsidR="00032518">
        <w:rPr>
          <w:rFonts w:eastAsia="Times New Roman"/>
          <w:sz w:val="22"/>
          <w:lang w:val="en-US"/>
        </w:rPr>
        <w:t xml:space="preserve">each of </w:t>
      </w:r>
      <w:r w:rsidRPr="00161E4D">
        <w:rPr>
          <w:rFonts w:eastAsia="Times New Roman"/>
          <w:sz w:val="22"/>
          <w:lang w:val="en-US"/>
        </w:rPr>
        <w:t xml:space="preserve">the helm and crew, who are seeking nomination for a place on the </w:t>
      </w:r>
      <w:r w:rsidR="00A036E6">
        <w:rPr>
          <w:rFonts w:eastAsia="Times New Roman"/>
          <w:sz w:val="22"/>
          <w:lang w:val="en-US"/>
        </w:rPr>
        <w:t>Irish t</w:t>
      </w:r>
      <w:r w:rsidR="00A2276F">
        <w:rPr>
          <w:rFonts w:eastAsia="Times New Roman"/>
          <w:sz w:val="22"/>
          <w:lang w:val="en-US"/>
        </w:rPr>
        <w:t>eam for the Games</w:t>
      </w:r>
      <w:r w:rsidR="003F719E">
        <w:rPr>
          <w:rFonts w:eastAsia="Times New Roman"/>
          <w:sz w:val="22"/>
          <w:lang w:val="en-US"/>
        </w:rPr>
        <w:t>.</w:t>
      </w:r>
    </w:p>
    <w:p w14:paraId="042DB62E" w14:textId="77777777" w:rsidR="003F719E" w:rsidRDefault="003F719E" w:rsidP="0062687F">
      <w:pPr>
        <w:widowControl w:val="0"/>
        <w:autoSpaceDE w:val="0"/>
        <w:autoSpaceDN w:val="0"/>
        <w:adjustRightInd w:val="0"/>
        <w:spacing w:after="273"/>
        <w:ind w:left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“Event” shall mean a sailing event to be held at the Games.</w:t>
      </w:r>
    </w:p>
    <w:p w14:paraId="68B2C03A" w14:textId="682F8A3E" w:rsidR="0062687F" w:rsidRDefault="003F719E" w:rsidP="0062687F">
      <w:pPr>
        <w:widowControl w:val="0"/>
        <w:autoSpaceDE w:val="0"/>
        <w:autoSpaceDN w:val="0"/>
        <w:adjustRightInd w:val="0"/>
        <w:spacing w:after="273"/>
        <w:ind w:left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“Reserve</w:t>
      </w:r>
      <w:r w:rsidR="0062687F" w:rsidRPr="00161E4D">
        <w:rPr>
          <w:rFonts w:eastAsia="Times New Roman"/>
          <w:sz w:val="22"/>
          <w:lang w:val="en-US"/>
        </w:rPr>
        <w:t xml:space="preserve"> Regatta” shall mean the ISAF World Cup</w:t>
      </w:r>
      <w:r w:rsidR="00C32C6C">
        <w:rPr>
          <w:rFonts w:eastAsia="Times New Roman"/>
          <w:sz w:val="22"/>
          <w:lang w:val="en-US"/>
        </w:rPr>
        <w:t xml:space="preserve"> Qualification</w:t>
      </w:r>
      <w:r w:rsidR="0062687F" w:rsidRPr="00161E4D">
        <w:rPr>
          <w:rFonts w:eastAsia="Times New Roman"/>
          <w:sz w:val="22"/>
          <w:lang w:val="en-US"/>
        </w:rPr>
        <w:t xml:space="preserve"> regatta to be held at </w:t>
      </w:r>
      <w:proofErr w:type="spellStart"/>
      <w:r w:rsidR="0062687F" w:rsidRPr="00161E4D">
        <w:rPr>
          <w:rFonts w:eastAsia="Times New Roman"/>
          <w:sz w:val="22"/>
          <w:lang w:val="en-US"/>
        </w:rPr>
        <w:t>Medemblik</w:t>
      </w:r>
      <w:proofErr w:type="spellEnd"/>
      <w:r w:rsidR="0062687F" w:rsidRPr="00161E4D">
        <w:rPr>
          <w:rFonts w:eastAsia="Times New Roman"/>
          <w:sz w:val="22"/>
          <w:lang w:val="en-US"/>
        </w:rPr>
        <w:t>, Holland in 201</w:t>
      </w:r>
      <w:r w:rsidR="004A429C">
        <w:rPr>
          <w:rFonts w:eastAsia="Times New Roman"/>
          <w:sz w:val="22"/>
          <w:lang w:val="en-US"/>
        </w:rPr>
        <w:t>6</w:t>
      </w:r>
      <w:r w:rsidR="00A833D3">
        <w:rPr>
          <w:rFonts w:eastAsia="Times New Roman"/>
          <w:sz w:val="22"/>
          <w:lang w:val="en-US"/>
        </w:rPr>
        <w:t xml:space="preserve"> for the Laser Radial</w:t>
      </w:r>
      <w:r w:rsidR="003501A7">
        <w:rPr>
          <w:rFonts w:eastAsia="Times New Roman"/>
          <w:sz w:val="22"/>
          <w:lang w:val="en-US"/>
        </w:rPr>
        <w:t>, 49er and 49erfx</w:t>
      </w:r>
      <w:r w:rsidR="00A833D3">
        <w:rPr>
          <w:rFonts w:eastAsia="Times New Roman"/>
          <w:sz w:val="22"/>
          <w:lang w:val="en-US"/>
        </w:rPr>
        <w:t xml:space="preserve"> and Kiel 2016 for the Laser</w:t>
      </w:r>
      <w:r w:rsidR="003501A7">
        <w:rPr>
          <w:rFonts w:eastAsia="Times New Roman"/>
          <w:sz w:val="22"/>
          <w:lang w:val="en-US"/>
        </w:rPr>
        <w:t xml:space="preserve"> Standard</w:t>
      </w:r>
      <w:r w:rsidR="00A833D3">
        <w:rPr>
          <w:rFonts w:eastAsia="Times New Roman"/>
          <w:sz w:val="22"/>
          <w:lang w:val="en-US"/>
        </w:rPr>
        <w:t>.</w:t>
      </w:r>
    </w:p>
    <w:p w14:paraId="2C854FC8" w14:textId="77777777" w:rsidR="004F647C" w:rsidRPr="00161E4D" w:rsidRDefault="004F647C" w:rsidP="0062687F">
      <w:pPr>
        <w:widowControl w:val="0"/>
        <w:autoSpaceDE w:val="0"/>
        <w:autoSpaceDN w:val="0"/>
        <w:adjustRightInd w:val="0"/>
        <w:spacing w:after="273"/>
        <w:ind w:left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“Recommendation” shall mean the recommendation by the OSG</w:t>
      </w:r>
      <w:r w:rsidR="00A036E6">
        <w:rPr>
          <w:rFonts w:eastAsia="Times New Roman"/>
          <w:sz w:val="22"/>
          <w:lang w:val="en-US"/>
        </w:rPr>
        <w:t xml:space="preserve"> to the Board of the</w:t>
      </w:r>
      <w:r w:rsidR="003E1384">
        <w:rPr>
          <w:rFonts w:eastAsia="Times New Roman"/>
          <w:sz w:val="22"/>
          <w:lang w:val="en-US"/>
        </w:rPr>
        <w:t xml:space="preserve"> C</w:t>
      </w:r>
      <w:r w:rsidR="00A036E6">
        <w:rPr>
          <w:rFonts w:eastAsia="Times New Roman"/>
          <w:sz w:val="22"/>
          <w:lang w:val="en-US"/>
        </w:rPr>
        <w:t>andidate</w:t>
      </w:r>
      <w:r>
        <w:rPr>
          <w:rFonts w:eastAsia="Times New Roman"/>
          <w:sz w:val="22"/>
          <w:lang w:val="en-US"/>
        </w:rPr>
        <w:t xml:space="preserve"> </w:t>
      </w:r>
      <w:r w:rsidR="00A036E6">
        <w:rPr>
          <w:rFonts w:eastAsia="Times New Roman"/>
          <w:sz w:val="22"/>
          <w:lang w:val="en-US"/>
        </w:rPr>
        <w:t xml:space="preserve">in each Event </w:t>
      </w:r>
      <w:r w:rsidR="00B0689B">
        <w:rPr>
          <w:rFonts w:eastAsia="Times New Roman"/>
          <w:sz w:val="22"/>
          <w:lang w:val="en-US"/>
        </w:rPr>
        <w:t xml:space="preserve">as to </w:t>
      </w:r>
      <w:r>
        <w:rPr>
          <w:rFonts w:eastAsia="Times New Roman"/>
          <w:sz w:val="22"/>
          <w:lang w:val="en-US"/>
        </w:rPr>
        <w:t>who sh</w:t>
      </w:r>
      <w:r w:rsidR="00A036E6">
        <w:rPr>
          <w:rFonts w:eastAsia="Times New Roman"/>
          <w:sz w:val="22"/>
          <w:lang w:val="en-US"/>
        </w:rPr>
        <w:t xml:space="preserve">ould be nominated </w:t>
      </w:r>
      <w:r>
        <w:rPr>
          <w:rFonts w:eastAsia="Times New Roman"/>
          <w:sz w:val="22"/>
          <w:lang w:val="en-US"/>
        </w:rPr>
        <w:t>by the ISA to the OCI</w:t>
      </w:r>
    </w:p>
    <w:p w14:paraId="115275EA" w14:textId="77777777" w:rsidR="00161E4D" w:rsidRDefault="003F719E" w:rsidP="00161E4D">
      <w:pPr>
        <w:widowControl w:val="0"/>
        <w:autoSpaceDE w:val="0"/>
        <w:autoSpaceDN w:val="0"/>
        <w:adjustRightInd w:val="0"/>
        <w:spacing w:after="273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ab/>
        <w:t xml:space="preserve">“Trial Regatta” shall mean </w:t>
      </w:r>
      <w:r w:rsidR="00A2276F">
        <w:rPr>
          <w:rFonts w:eastAsia="Times New Roman"/>
          <w:sz w:val="22"/>
          <w:lang w:val="en-US"/>
        </w:rPr>
        <w:t xml:space="preserve">each of </w:t>
      </w:r>
      <w:r>
        <w:rPr>
          <w:rFonts w:eastAsia="Times New Roman"/>
          <w:sz w:val="22"/>
          <w:lang w:val="en-US"/>
        </w:rPr>
        <w:t>the separate regattas for each Event, as more specifically described in section</w:t>
      </w:r>
      <w:r w:rsidR="003E1384">
        <w:rPr>
          <w:rFonts w:eastAsia="Times New Roman"/>
          <w:sz w:val="22"/>
          <w:lang w:val="en-US"/>
        </w:rPr>
        <w:t xml:space="preserve"> 5 </w:t>
      </w:r>
      <w:r>
        <w:rPr>
          <w:rFonts w:eastAsia="Times New Roman"/>
          <w:sz w:val="22"/>
          <w:lang w:val="en-US"/>
        </w:rPr>
        <w:t>below, from which the OSG</w:t>
      </w:r>
      <w:r w:rsidR="003E1384">
        <w:rPr>
          <w:rFonts w:eastAsia="Times New Roman"/>
          <w:sz w:val="22"/>
          <w:lang w:val="en-US"/>
        </w:rPr>
        <w:t xml:space="preserve"> shall make its R</w:t>
      </w:r>
      <w:r>
        <w:rPr>
          <w:rFonts w:eastAsia="Times New Roman"/>
          <w:sz w:val="22"/>
          <w:lang w:val="en-US"/>
        </w:rPr>
        <w:t xml:space="preserve">ecommendation to the </w:t>
      </w:r>
      <w:r w:rsidR="003E1384">
        <w:rPr>
          <w:rFonts w:eastAsia="Times New Roman"/>
          <w:sz w:val="22"/>
          <w:lang w:val="en-US"/>
        </w:rPr>
        <w:t xml:space="preserve">Board </w:t>
      </w:r>
      <w:r w:rsidR="004F647C">
        <w:rPr>
          <w:rFonts w:eastAsia="Times New Roman"/>
          <w:sz w:val="22"/>
          <w:lang w:val="en-US"/>
        </w:rPr>
        <w:t>in accordance with these procedures</w:t>
      </w:r>
      <w:r w:rsidR="00A2276F">
        <w:rPr>
          <w:rFonts w:eastAsia="Times New Roman"/>
          <w:sz w:val="22"/>
          <w:lang w:val="en-US"/>
        </w:rPr>
        <w:t>.  T</w:t>
      </w:r>
      <w:r>
        <w:rPr>
          <w:rFonts w:eastAsia="Times New Roman"/>
          <w:sz w:val="22"/>
          <w:lang w:val="en-US"/>
        </w:rPr>
        <w:t>he Reserve Regatta</w:t>
      </w:r>
      <w:r w:rsidR="00A2276F">
        <w:rPr>
          <w:rFonts w:eastAsia="Times New Roman"/>
          <w:sz w:val="22"/>
          <w:lang w:val="en-US"/>
        </w:rPr>
        <w:t xml:space="preserve"> shall be a Trial Regatta in the circums</w:t>
      </w:r>
      <w:r w:rsidR="008E752E">
        <w:rPr>
          <w:rFonts w:eastAsia="Times New Roman"/>
          <w:sz w:val="22"/>
          <w:lang w:val="en-US"/>
        </w:rPr>
        <w:t xml:space="preserve">tances set out at section 5.3 </w:t>
      </w:r>
      <w:r w:rsidR="00A2276F">
        <w:rPr>
          <w:rFonts w:eastAsia="Times New Roman"/>
          <w:sz w:val="22"/>
          <w:lang w:val="en-US"/>
        </w:rPr>
        <w:t>below</w:t>
      </w:r>
      <w:r>
        <w:rPr>
          <w:rFonts w:eastAsia="Times New Roman"/>
          <w:sz w:val="22"/>
          <w:lang w:val="en-US"/>
        </w:rPr>
        <w:t xml:space="preserve">. </w:t>
      </w:r>
      <w:r w:rsidR="00161E4D" w:rsidRPr="00161E4D">
        <w:rPr>
          <w:rFonts w:eastAsia="Times New Roman"/>
          <w:sz w:val="22"/>
          <w:lang w:val="en-US"/>
        </w:rPr>
        <w:tab/>
      </w:r>
    </w:p>
    <w:p w14:paraId="238245B6" w14:textId="77777777" w:rsidR="00161E4D" w:rsidRPr="00161E4D" w:rsidRDefault="0062687F" w:rsidP="00071F87">
      <w:pPr>
        <w:widowControl w:val="0"/>
        <w:autoSpaceDE w:val="0"/>
        <w:autoSpaceDN w:val="0"/>
        <w:adjustRightInd w:val="0"/>
        <w:spacing w:after="273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ab/>
      </w:r>
      <w:r w:rsidR="00161E4D" w:rsidRPr="00161E4D">
        <w:rPr>
          <w:rFonts w:eastAsia="Times New Roman"/>
          <w:sz w:val="22"/>
          <w:lang w:val="en-US"/>
        </w:rPr>
        <w:t xml:space="preserve">“Trials Series” shall mean, collectively, the </w:t>
      </w:r>
      <w:r w:rsidR="003F719E">
        <w:rPr>
          <w:rFonts w:eastAsia="Times New Roman"/>
          <w:sz w:val="22"/>
          <w:lang w:val="en-US"/>
        </w:rPr>
        <w:t xml:space="preserve">Trial </w:t>
      </w:r>
      <w:r>
        <w:rPr>
          <w:rFonts w:eastAsia="Times New Roman"/>
          <w:sz w:val="22"/>
          <w:lang w:val="en-US"/>
        </w:rPr>
        <w:t>Regattas</w:t>
      </w:r>
      <w:r w:rsidR="003F719E">
        <w:rPr>
          <w:rFonts w:eastAsia="Times New Roman"/>
          <w:sz w:val="22"/>
          <w:lang w:val="en-US"/>
        </w:rPr>
        <w:t>.</w:t>
      </w:r>
      <w:r w:rsidR="00161E4D" w:rsidRPr="00161E4D">
        <w:rPr>
          <w:rFonts w:eastAsia="Times New Roman"/>
          <w:sz w:val="22"/>
          <w:lang w:val="en-US"/>
        </w:rPr>
        <w:t xml:space="preserve"> </w:t>
      </w:r>
    </w:p>
    <w:p w14:paraId="57B91754" w14:textId="77777777" w:rsidR="00161E4D" w:rsidRPr="00161E4D" w:rsidRDefault="00161E4D" w:rsidP="00161E4D">
      <w:pPr>
        <w:widowControl w:val="0"/>
        <w:autoSpaceDE w:val="0"/>
        <w:autoSpaceDN w:val="0"/>
        <w:adjustRightInd w:val="0"/>
        <w:spacing w:after="273"/>
        <w:jc w:val="both"/>
        <w:rPr>
          <w:rFonts w:eastAsia="Times New Roman"/>
          <w:sz w:val="22"/>
          <w:lang w:val="en-US"/>
        </w:rPr>
      </w:pPr>
      <w:r w:rsidRPr="00161E4D">
        <w:rPr>
          <w:rFonts w:eastAsia="Times New Roman"/>
          <w:b/>
          <w:bCs/>
          <w:sz w:val="22"/>
          <w:lang w:val="en-US"/>
        </w:rPr>
        <w:t xml:space="preserve">3. </w:t>
      </w:r>
      <w:r w:rsidRPr="00161E4D">
        <w:rPr>
          <w:rFonts w:eastAsia="Times New Roman"/>
          <w:b/>
          <w:bCs/>
          <w:sz w:val="22"/>
          <w:lang w:val="en-US"/>
        </w:rPr>
        <w:tab/>
      </w:r>
      <w:r w:rsidR="004F647C">
        <w:rPr>
          <w:rFonts w:eastAsia="Times New Roman"/>
          <w:b/>
          <w:bCs/>
          <w:sz w:val="22"/>
          <w:u w:val="single"/>
          <w:lang w:val="en-US"/>
        </w:rPr>
        <w:t>Procedures</w:t>
      </w:r>
      <w:r w:rsidRPr="00161E4D">
        <w:rPr>
          <w:rFonts w:eastAsia="Times New Roman"/>
          <w:b/>
          <w:bCs/>
          <w:sz w:val="22"/>
          <w:lang w:val="en-US"/>
        </w:rPr>
        <w:t xml:space="preserve"> </w:t>
      </w:r>
    </w:p>
    <w:p w14:paraId="72C0E4E7" w14:textId="77777777" w:rsidR="00502F9A" w:rsidRDefault="00161E4D" w:rsidP="00502F9A">
      <w:pPr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</w:pPr>
      <w:r w:rsidRPr="00161E4D">
        <w:rPr>
          <w:rFonts w:eastAsia="Times New Roman"/>
          <w:sz w:val="22"/>
          <w:lang w:val="en-US"/>
        </w:rPr>
        <w:t>3.1</w:t>
      </w:r>
      <w:r w:rsidRPr="00161E4D">
        <w:rPr>
          <w:rFonts w:eastAsia="Times New Roman"/>
          <w:sz w:val="22"/>
          <w:lang w:val="en-US"/>
        </w:rPr>
        <w:tab/>
      </w:r>
      <w:r w:rsidR="0074288D">
        <w:rPr>
          <w:rFonts w:eastAsia="Times New Roman"/>
          <w:sz w:val="22"/>
          <w:lang w:val="en-US"/>
        </w:rPr>
        <w:t xml:space="preserve">Apart from the Laser standard Class </w:t>
      </w:r>
      <w:r w:rsidR="0074288D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>a</w:t>
      </w:r>
      <w:r w:rsidR="00B975FF" w:rsidRPr="00B975FF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 trial will only take place if more than one </w:t>
      </w:r>
      <w:r w:rsidR="0074288D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Candidate </w:t>
      </w:r>
      <w:r w:rsidR="0074288D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ab/>
        <w:t xml:space="preserve">in </w:t>
      </w:r>
      <w:r w:rsidR="00B975FF" w:rsidRPr="00B975FF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each Event </w:t>
      </w:r>
      <w:r w:rsidR="0074288D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>meets a minimum standard to</w:t>
      </w:r>
      <w:r w:rsidR="00B975FF" w:rsidRPr="00B975FF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 </w:t>
      </w:r>
      <w:r w:rsidR="0074288D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>create the need for a</w:t>
      </w:r>
      <w:r w:rsidR="00B975FF" w:rsidRPr="00B975FF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 trial.</w:t>
      </w:r>
      <w:r w:rsidR="0074288D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 If</w:t>
      </w:r>
      <w:r w:rsidR="00B975FF" w:rsidRPr="00B975FF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 a trial is needed the </w:t>
      </w:r>
      <w:r w:rsidR="0074288D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ab/>
      </w:r>
      <w:r w:rsidR="00B975FF" w:rsidRPr="00B975FF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>entry will be opened to all Candidates.</w:t>
      </w:r>
    </w:p>
    <w:p w14:paraId="6D1A67A1" w14:textId="77777777" w:rsidR="00ED0CF7" w:rsidRDefault="00ED0CF7" w:rsidP="00502F9A">
      <w:pPr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</w:pPr>
    </w:p>
    <w:p w14:paraId="2906731E" w14:textId="77777777" w:rsidR="00905A58" w:rsidRDefault="00ED0CF7" w:rsidP="00502F9A">
      <w:pPr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</w:pPr>
      <w:r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3.2        </w:t>
      </w:r>
      <w:r w:rsidRPr="00ED0CF7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>T</w:t>
      </w:r>
      <w:r w:rsidR="007521DC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>he</w:t>
      </w:r>
      <w:r w:rsidRPr="00ED0CF7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 </w:t>
      </w:r>
      <w:r w:rsidR="0074288D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>minimum standard</w:t>
      </w:r>
      <w:r w:rsidR="007521DC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 required</w:t>
      </w:r>
      <w:r w:rsidRPr="00ED0CF7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 to be included in a trial is specific to each Event.</w:t>
      </w:r>
    </w:p>
    <w:p w14:paraId="777B0177" w14:textId="77777777" w:rsidR="00ED0CF7" w:rsidRPr="00ED0CF7" w:rsidRDefault="00ED0CF7" w:rsidP="00502F9A">
      <w:pPr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</w:pPr>
      <w:r w:rsidRPr="00ED0CF7">
        <w:rPr>
          <w:rFonts w:eastAsia="Times New Roman"/>
          <w:color w:val="222222"/>
          <w:sz w:val="22"/>
          <w:szCs w:val="26"/>
          <w:shd w:val="clear" w:color="auto" w:fill="FFFFFF"/>
          <w:lang w:val="en-GB"/>
        </w:rPr>
        <w:t xml:space="preserve"> </w:t>
      </w:r>
    </w:p>
    <w:p w14:paraId="44F41B94" w14:textId="77777777" w:rsidR="00ED0CF7" w:rsidRDefault="00ED0CF7" w:rsidP="00ED0CF7">
      <w:pPr>
        <w:pStyle w:val="ListParagraph"/>
        <w:numPr>
          <w:ilvl w:val="0"/>
          <w:numId w:val="19"/>
        </w:numPr>
        <w:rPr>
          <w:rFonts w:eastAsia="Times New Roman"/>
          <w:sz w:val="22"/>
          <w:lang w:val="en-US"/>
        </w:rPr>
      </w:pPr>
      <w:r w:rsidRPr="00ED0CF7">
        <w:rPr>
          <w:rFonts w:eastAsia="Times New Roman"/>
          <w:sz w:val="22"/>
          <w:lang w:val="en-US"/>
        </w:rPr>
        <w:t>Laser Standard there is no qualification needed and a trial will be held</w:t>
      </w:r>
      <w:r>
        <w:rPr>
          <w:rFonts w:eastAsia="Times New Roman"/>
          <w:sz w:val="22"/>
          <w:lang w:val="en-US"/>
        </w:rPr>
        <w:t>.</w:t>
      </w:r>
    </w:p>
    <w:p w14:paraId="63D2E597" w14:textId="77777777" w:rsidR="00905A58" w:rsidRDefault="00905A58">
      <w:pPr>
        <w:rPr>
          <w:rFonts w:eastAsia="Times New Roman"/>
          <w:sz w:val="22"/>
          <w:lang w:val="en-US"/>
        </w:rPr>
      </w:pPr>
    </w:p>
    <w:p w14:paraId="2CBEB01E" w14:textId="2B48DCF9" w:rsidR="00905A58" w:rsidRDefault="00B975FF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/>
          <w:color w:val="222222"/>
          <w:sz w:val="22"/>
          <w:szCs w:val="17"/>
          <w:lang w:val="en-GB"/>
        </w:rPr>
      </w:pPr>
      <w:r w:rsidRPr="00B975FF">
        <w:rPr>
          <w:rFonts w:eastAsia="Times New Roman"/>
          <w:color w:val="222222"/>
          <w:sz w:val="22"/>
          <w:szCs w:val="17"/>
          <w:lang w:val="en-GB"/>
        </w:rPr>
        <w:t xml:space="preserve">Laser Radial either be ranked in the top </w:t>
      </w:r>
      <w:r w:rsidR="0038676A">
        <w:rPr>
          <w:rFonts w:eastAsia="Times New Roman"/>
          <w:color w:val="222222"/>
          <w:sz w:val="22"/>
          <w:szCs w:val="17"/>
          <w:lang w:val="en-GB"/>
        </w:rPr>
        <w:t>60% of the 2015 Laser Radial World Championships</w:t>
      </w:r>
      <w:r w:rsidR="0038676A" w:rsidRPr="00B975FF">
        <w:rPr>
          <w:rFonts w:eastAsia="Times New Roman"/>
          <w:color w:val="222222"/>
          <w:sz w:val="22"/>
          <w:szCs w:val="17"/>
          <w:lang w:val="en-GB"/>
        </w:rPr>
        <w:t>,</w:t>
      </w:r>
      <w:r w:rsidR="0038676A">
        <w:rPr>
          <w:rFonts w:eastAsia="Times New Roman"/>
          <w:color w:val="222222"/>
          <w:sz w:val="22"/>
          <w:szCs w:val="17"/>
          <w:lang w:val="en-GB"/>
        </w:rPr>
        <w:t xml:space="preserve"> or TOP 40 in ISAF Rankings 27 July 2015 </w:t>
      </w:r>
      <w:r w:rsidRPr="00B975FF">
        <w:rPr>
          <w:rFonts w:eastAsia="Times New Roman"/>
          <w:color w:val="222222"/>
          <w:sz w:val="22"/>
          <w:szCs w:val="17"/>
          <w:lang w:val="en-GB"/>
        </w:rPr>
        <w:t>or top three at one of the following</w:t>
      </w:r>
      <w:r w:rsidR="006314FD">
        <w:rPr>
          <w:rFonts w:eastAsia="Times New Roman"/>
          <w:color w:val="222222"/>
          <w:sz w:val="22"/>
          <w:szCs w:val="17"/>
          <w:lang w:val="en-GB"/>
        </w:rPr>
        <w:t xml:space="preserve"> regattas</w:t>
      </w:r>
    </w:p>
    <w:p w14:paraId="2A7735B5" w14:textId="77777777" w:rsidR="00905A58" w:rsidRDefault="00B975FF" w:rsidP="00690DA5">
      <w:pPr>
        <w:shd w:val="clear" w:color="auto" w:fill="FFFFFF"/>
        <w:spacing w:beforeLines="1" w:before="2" w:afterLines="1" w:after="2"/>
        <w:ind w:left="560"/>
        <w:rPr>
          <w:rFonts w:eastAsia="Times New Roman"/>
          <w:color w:val="222222"/>
          <w:sz w:val="22"/>
          <w:szCs w:val="17"/>
          <w:lang w:val="en-GB"/>
        </w:rPr>
      </w:pPr>
      <w:r w:rsidRPr="00B975FF">
        <w:rPr>
          <w:rFonts w:eastAsia="Times New Roman"/>
          <w:color w:val="222222"/>
          <w:sz w:val="22"/>
          <w:szCs w:val="17"/>
          <w:lang w:val="en-GB"/>
        </w:rPr>
        <w:tab/>
      </w:r>
      <w:r w:rsidRPr="00B975FF">
        <w:rPr>
          <w:rFonts w:eastAsia="Times New Roman"/>
          <w:color w:val="222222"/>
          <w:sz w:val="22"/>
          <w:szCs w:val="17"/>
          <w:lang w:val="en-GB"/>
        </w:rPr>
        <w:tab/>
        <w:t>(a) Radial Youth Europeans-Portugal</w:t>
      </w:r>
    </w:p>
    <w:p w14:paraId="3A542D2E" w14:textId="77777777" w:rsidR="00ED0CF7" w:rsidRPr="00ED0CF7" w:rsidRDefault="00B975FF" w:rsidP="00690DA5">
      <w:pPr>
        <w:shd w:val="clear" w:color="auto" w:fill="FFFFFF"/>
        <w:spacing w:beforeLines="1" w:before="2" w:afterLines="1" w:after="2"/>
        <w:ind w:left="560"/>
        <w:rPr>
          <w:rFonts w:eastAsia="Times New Roman"/>
          <w:color w:val="222222"/>
          <w:sz w:val="22"/>
          <w:szCs w:val="17"/>
          <w:lang w:val="en-GB"/>
        </w:rPr>
      </w:pPr>
      <w:r w:rsidRPr="00B975FF">
        <w:rPr>
          <w:rFonts w:eastAsia="Times New Roman"/>
          <w:color w:val="222222"/>
          <w:sz w:val="22"/>
          <w:szCs w:val="17"/>
          <w:lang w:val="en-GB"/>
        </w:rPr>
        <w:lastRenderedPageBreak/>
        <w:tab/>
      </w:r>
      <w:r w:rsidRPr="00B975FF">
        <w:rPr>
          <w:rFonts w:eastAsia="Times New Roman"/>
          <w:color w:val="222222"/>
          <w:sz w:val="22"/>
          <w:szCs w:val="17"/>
          <w:lang w:val="en-GB"/>
        </w:rPr>
        <w:tab/>
        <w:t>(b) Radial Youth Worlds-Canada</w:t>
      </w:r>
    </w:p>
    <w:p w14:paraId="4A56220A" w14:textId="77777777" w:rsidR="00905A58" w:rsidRDefault="00B975FF" w:rsidP="00690DA5">
      <w:pPr>
        <w:shd w:val="clear" w:color="auto" w:fill="FFFFFF"/>
        <w:spacing w:beforeLines="1" w:before="2" w:afterLines="1" w:after="2"/>
        <w:ind w:left="560"/>
        <w:rPr>
          <w:rFonts w:eastAsia="Times New Roman"/>
          <w:color w:val="222222"/>
          <w:sz w:val="22"/>
          <w:szCs w:val="17"/>
          <w:lang w:val="en-GB"/>
        </w:rPr>
      </w:pPr>
      <w:r w:rsidRPr="00B975FF">
        <w:rPr>
          <w:rFonts w:eastAsia="Times New Roman"/>
          <w:color w:val="222222"/>
          <w:sz w:val="22"/>
          <w:szCs w:val="17"/>
          <w:lang w:val="en-GB"/>
        </w:rPr>
        <w:tab/>
      </w:r>
      <w:r w:rsidRPr="00B975FF">
        <w:rPr>
          <w:rFonts w:eastAsia="Times New Roman"/>
          <w:color w:val="222222"/>
          <w:sz w:val="22"/>
          <w:szCs w:val="17"/>
          <w:lang w:val="en-GB"/>
        </w:rPr>
        <w:tab/>
        <w:t>(c) Under 19 or Under 21 Radial Women European Championship &amp; Trophy 2015-</w:t>
      </w:r>
      <w:r w:rsidR="00ED0CF7">
        <w:rPr>
          <w:rFonts w:eastAsia="Times New Roman"/>
          <w:color w:val="222222"/>
          <w:sz w:val="22"/>
          <w:szCs w:val="17"/>
          <w:lang w:val="en-GB"/>
        </w:rPr>
        <w:tab/>
      </w:r>
      <w:r w:rsidR="00ED0CF7">
        <w:rPr>
          <w:rFonts w:eastAsia="Times New Roman"/>
          <w:color w:val="222222"/>
          <w:sz w:val="22"/>
          <w:szCs w:val="17"/>
          <w:lang w:val="en-GB"/>
        </w:rPr>
        <w:tab/>
      </w:r>
      <w:r w:rsidRPr="00B975FF">
        <w:rPr>
          <w:rFonts w:eastAsia="Times New Roman"/>
          <w:color w:val="222222"/>
          <w:sz w:val="22"/>
          <w:szCs w:val="17"/>
          <w:lang w:val="en-GB"/>
        </w:rPr>
        <w:t>Spain</w:t>
      </w:r>
    </w:p>
    <w:p w14:paraId="6564BBC9" w14:textId="77777777" w:rsidR="00EC515C" w:rsidRDefault="00EC515C" w:rsidP="00690DA5">
      <w:pPr>
        <w:shd w:val="clear" w:color="auto" w:fill="FFFFFF"/>
        <w:spacing w:beforeLines="1" w:before="2" w:afterLines="1" w:after="2"/>
        <w:ind w:left="560"/>
        <w:rPr>
          <w:rFonts w:eastAsia="Times New Roman"/>
          <w:color w:val="222222"/>
          <w:sz w:val="22"/>
          <w:szCs w:val="17"/>
          <w:lang w:val="en-GB"/>
        </w:rPr>
      </w:pPr>
    </w:p>
    <w:p w14:paraId="64850C46" w14:textId="74E13A9E" w:rsidR="00ED0CF7" w:rsidRDefault="00B975FF" w:rsidP="00ED0CF7">
      <w:pPr>
        <w:pStyle w:val="ListParagraph"/>
        <w:numPr>
          <w:ilvl w:val="0"/>
          <w:numId w:val="19"/>
        </w:numPr>
        <w:rPr>
          <w:rFonts w:eastAsia="Times New Roman"/>
          <w:sz w:val="22"/>
          <w:szCs w:val="20"/>
          <w:lang w:val="en-GB"/>
        </w:rPr>
      </w:pPr>
      <w:r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 xml:space="preserve">49er </w:t>
      </w:r>
      <w:proofErr w:type="gramStart"/>
      <w:r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>be</w:t>
      </w:r>
      <w:proofErr w:type="gramEnd"/>
      <w:r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 xml:space="preserve"> ranked</w:t>
      </w:r>
      <w:r w:rsidR="0038676A" w:rsidRPr="0038676A">
        <w:rPr>
          <w:rFonts w:eastAsia="Times New Roman"/>
          <w:color w:val="222222"/>
          <w:sz w:val="22"/>
          <w:szCs w:val="17"/>
          <w:lang w:val="en-GB"/>
        </w:rPr>
        <w:t xml:space="preserve"> </w:t>
      </w:r>
      <w:r w:rsidR="0038676A">
        <w:rPr>
          <w:rFonts w:eastAsia="Times New Roman"/>
          <w:color w:val="222222"/>
          <w:sz w:val="22"/>
          <w:szCs w:val="17"/>
          <w:lang w:val="en-GB"/>
        </w:rPr>
        <w:t xml:space="preserve">TOP 40 in ISAF Rankings 27 July 2015 </w:t>
      </w:r>
      <w:r w:rsidR="0038676A"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>or</w:t>
      </w:r>
      <w:r w:rsidR="0038676A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 xml:space="preserve"> </w:t>
      </w:r>
      <w:r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 xml:space="preserve">in the top three at </w:t>
      </w:r>
      <w:r w:rsidR="0038676A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>JUNIOR</w:t>
      </w:r>
      <w:r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 xml:space="preserve"> Worlds</w:t>
      </w:r>
      <w:r w:rsidR="0038676A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 xml:space="preserve"> 2015 </w:t>
      </w:r>
      <w:r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>-Germany</w:t>
      </w:r>
      <w:r w:rsidR="00ED0CF7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>.</w:t>
      </w:r>
    </w:p>
    <w:p w14:paraId="5F34B5BD" w14:textId="77777777" w:rsidR="00905A58" w:rsidRDefault="00905A58">
      <w:pPr>
        <w:rPr>
          <w:rFonts w:eastAsia="Times New Roman"/>
          <w:sz w:val="22"/>
          <w:szCs w:val="20"/>
          <w:lang w:val="en-GB"/>
        </w:rPr>
      </w:pPr>
    </w:p>
    <w:p w14:paraId="042D0B79" w14:textId="007D16F8" w:rsidR="00905A58" w:rsidRDefault="00B975FF">
      <w:pPr>
        <w:pStyle w:val="ListParagraph"/>
        <w:numPr>
          <w:ilvl w:val="0"/>
          <w:numId w:val="19"/>
        </w:numPr>
        <w:rPr>
          <w:rFonts w:eastAsia="Times New Roman"/>
          <w:sz w:val="22"/>
          <w:szCs w:val="20"/>
          <w:lang w:val="en-GB"/>
        </w:rPr>
      </w:pPr>
      <w:r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 xml:space="preserve">49er FX </w:t>
      </w:r>
      <w:proofErr w:type="gramStart"/>
      <w:r w:rsidR="0038676A"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>be</w:t>
      </w:r>
      <w:proofErr w:type="gramEnd"/>
      <w:r w:rsidR="0038676A"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 xml:space="preserve"> ranked </w:t>
      </w:r>
      <w:r w:rsidR="0038676A">
        <w:rPr>
          <w:rFonts w:eastAsia="Times New Roman"/>
          <w:color w:val="222222"/>
          <w:sz w:val="22"/>
          <w:szCs w:val="17"/>
          <w:lang w:val="en-GB"/>
        </w:rPr>
        <w:t xml:space="preserve">TOP 40 in ISAF Rankings 27 July 2015 </w:t>
      </w:r>
      <w:r w:rsidR="0038676A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>or in</w:t>
      </w:r>
      <w:r w:rsidR="0038676A"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 xml:space="preserve"> the top three at </w:t>
      </w:r>
      <w:r w:rsidR="0038676A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>JUNIOR</w:t>
      </w:r>
      <w:r w:rsidR="0038676A"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 xml:space="preserve"> Worlds</w:t>
      </w:r>
      <w:r w:rsidR="0038676A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 xml:space="preserve"> 2015 </w:t>
      </w:r>
      <w:r w:rsidR="0038676A" w:rsidRPr="00B975FF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>-Germany</w:t>
      </w:r>
      <w:r w:rsidR="0038676A">
        <w:rPr>
          <w:rFonts w:eastAsia="Times New Roman"/>
          <w:color w:val="222222"/>
          <w:sz w:val="22"/>
          <w:szCs w:val="17"/>
          <w:shd w:val="clear" w:color="auto" w:fill="FFFFFF"/>
          <w:lang w:val="en-GB"/>
        </w:rPr>
        <w:t>.</w:t>
      </w:r>
    </w:p>
    <w:p w14:paraId="4F1DE571" w14:textId="77777777" w:rsidR="00502F9A" w:rsidRDefault="00502F9A" w:rsidP="00161E4D">
      <w:pPr>
        <w:widowControl w:val="0"/>
        <w:autoSpaceDE w:val="0"/>
        <w:autoSpaceDN w:val="0"/>
        <w:adjustRightInd w:val="0"/>
        <w:spacing w:after="273" w:line="276" w:lineRule="atLeast"/>
        <w:ind w:left="720" w:hanging="720"/>
        <w:jc w:val="both"/>
        <w:rPr>
          <w:rFonts w:eastAsia="Times New Roman"/>
          <w:sz w:val="22"/>
          <w:lang w:val="en-US"/>
        </w:rPr>
      </w:pPr>
    </w:p>
    <w:p w14:paraId="48F7FAA4" w14:textId="77777777" w:rsidR="004F647C" w:rsidRDefault="006314FD" w:rsidP="00161E4D">
      <w:pPr>
        <w:widowControl w:val="0"/>
        <w:autoSpaceDE w:val="0"/>
        <w:autoSpaceDN w:val="0"/>
        <w:adjustRightInd w:val="0"/>
        <w:spacing w:after="273" w:line="276" w:lineRule="atLeast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3.3</w:t>
      </w:r>
      <w:r w:rsidR="007521DC">
        <w:rPr>
          <w:rFonts w:eastAsia="Times New Roman"/>
          <w:sz w:val="22"/>
          <w:lang w:val="en-US"/>
        </w:rPr>
        <w:t xml:space="preserve">       If only one Candidate has met the minimum standard required to generate a trial and the nation is qualified the OSG will recommend </w:t>
      </w:r>
      <w:r w:rsidR="00E02F79">
        <w:rPr>
          <w:rFonts w:eastAsia="Times New Roman"/>
          <w:sz w:val="22"/>
          <w:lang w:val="en-US"/>
        </w:rPr>
        <w:t>that candidate to the board. When</w:t>
      </w:r>
      <w:r w:rsidR="007521DC">
        <w:rPr>
          <w:rFonts w:eastAsia="Times New Roman"/>
          <w:sz w:val="22"/>
          <w:lang w:val="en-US"/>
        </w:rPr>
        <w:t xml:space="preserve"> a Trial Series is held t</w:t>
      </w:r>
      <w:r w:rsidR="004F647C">
        <w:rPr>
          <w:rFonts w:eastAsia="Times New Roman"/>
          <w:sz w:val="22"/>
          <w:lang w:val="en-US"/>
        </w:rPr>
        <w:t>he Recommendations made by the OSG shall be based solely on the results of the Trials Seri</w:t>
      </w:r>
      <w:r w:rsidR="003E1384">
        <w:rPr>
          <w:rFonts w:eastAsia="Times New Roman"/>
          <w:sz w:val="22"/>
          <w:lang w:val="en-US"/>
        </w:rPr>
        <w:t xml:space="preserve">es as described in section </w:t>
      </w:r>
      <w:r w:rsidR="008E752E">
        <w:rPr>
          <w:rFonts w:eastAsia="Times New Roman"/>
          <w:sz w:val="22"/>
          <w:lang w:val="en-US"/>
        </w:rPr>
        <w:t>5</w:t>
      </w:r>
      <w:r w:rsidR="004F647C">
        <w:rPr>
          <w:rFonts w:eastAsia="Times New Roman"/>
          <w:sz w:val="22"/>
          <w:lang w:val="en-US"/>
        </w:rPr>
        <w:t xml:space="preserve"> below.</w:t>
      </w:r>
      <w:r w:rsidR="0045276D">
        <w:rPr>
          <w:rFonts w:eastAsia="Times New Roman"/>
          <w:sz w:val="22"/>
          <w:lang w:val="en-US"/>
        </w:rPr>
        <w:t xml:space="preserve"> </w:t>
      </w:r>
    </w:p>
    <w:p w14:paraId="6C573034" w14:textId="77777777" w:rsidR="00032518" w:rsidRPr="00161E4D" w:rsidRDefault="004F647C" w:rsidP="004F647C">
      <w:pPr>
        <w:widowControl w:val="0"/>
        <w:autoSpaceDE w:val="0"/>
        <w:autoSpaceDN w:val="0"/>
        <w:adjustRightInd w:val="0"/>
        <w:spacing w:after="273" w:line="276" w:lineRule="atLeast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3.</w:t>
      </w:r>
      <w:r w:rsidR="006314FD">
        <w:rPr>
          <w:rFonts w:eastAsia="Times New Roman"/>
          <w:sz w:val="22"/>
          <w:lang w:val="en-US"/>
        </w:rPr>
        <w:t>4</w:t>
      </w:r>
      <w:r>
        <w:rPr>
          <w:rFonts w:eastAsia="Times New Roman"/>
          <w:sz w:val="22"/>
          <w:lang w:val="en-US"/>
        </w:rPr>
        <w:tab/>
        <w:t>The Board shall not be obliged to accept the OSG’s Recommendation and shall not be obliged to nominate any Candidate to the OCI.</w:t>
      </w:r>
    </w:p>
    <w:p w14:paraId="67E137CB" w14:textId="77777777" w:rsidR="00161E4D" w:rsidRPr="00161E4D" w:rsidRDefault="00A2276F" w:rsidP="00161E4D">
      <w:pPr>
        <w:widowControl w:val="0"/>
        <w:autoSpaceDE w:val="0"/>
        <w:autoSpaceDN w:val="0"/>
        <w:adjustRightInd w:val="0"/>
        <w:spacing w:after="268"/>
        <w:jc w:val="both"/>
        <w:rPr>
          <w:rFonts w:eastAsia="Times New Roman"/>
          <w:b/>
          <w:bCs/>
          <w:sz w:val="22"/>
          <w:lang w:val="en-US"/>
        </w:rPr>
      </w:pPr>
      <w:r>
        <w:rPr>
          <w:rFonts w:eastAsia="Times New Roman"/>
          <w:b/>
          <w:bCs/>
          <w:sz w:val="22"/>
          <w:lang w:val="en-US"/>
        </w:rPr>
        <w:t>4</w:t>
      </w:r>
      <w:r w:rsidR="00161E4D" w:rsidRPr="00161E4D">
        <w:rPr>
          <w:rFonts w:eastAsia="Times New Roman"/>
          <w:b/>
          <w:bCs/>
          <w:sz w:val="22"/>
          <w:lang w:val="en-US"/>
        </w:rPr>
        <w:t>.</w:t>
      </w:r>
      <w:r w:rsidR="00161E4D" w:rsidRPr="00161E4D">
        <w:rPr>
          <w:rFonts w:eastAsia="Times New Roman"/>
          <w:b/>
          <w:bCs/>
          <w:sz w:val="22"/>
          <w:lang w:val="en-US"/>
        </w:rPr>
        <w:tab/>
      </w:r>
      <w:r w:rsidR="00161E4D" w:rsidRPr="004F647C">
        <w:rPr>
          <w:rFonts w:eastAsia="Times New Roman"/>
          <w:b/>
          <w:bCs/>
          <w:sz w:val="22"/>
          <w:u w:val="single"/>
          <w:lang w:val="en-US"/>
        </w:rPr>
        <w:t xml:space="preserve">Eligibility </w:t>
      </w:r>
      <w:r w:rsidR="003E1384">
        <w:rPr>
          <w:rFonts w:eastAsia="Times New Roman"/>
          <w:b/>
          <w:bCs/>
          <w:sz w:val="22"/>
          <w:u w:val="single"/>
          <w:lang w:val="en-US"/>
        </w:rPr>
        <w:t>and Notifica</w:t>
      </w:r>
      <w:r w:rsidR="004F647C" w:rsidRPr="004F647C">
        <w:rPr>
          <w:rFonts w:eastAsia="Times New Roman"/>
          <w:b/>
          <w:bCs/>
          <w:sz w:val="22"/>
          <w:u w:val="single"/>
          <w:lang w:val="en-US"/>
        </w:rPr>
        <w:t>tion</w:t>
      </w:r>
    </w:p>
    <w:p w14:paraId="46265F28" w14:textId="77777777" w:rsidR="00161E4D" w:rsidRPr="00161E4D" w:rsidRDefault="00A2276F" w:rsidP="007521DC">
      <w:pPr>
        <w:widowControl w:val="0"/>
        <w:autoSpaceDE w:val="0"/>
        <w:autoSpaceDN w:val="0"/>
        <w:adjustRightInd w:val="0"/>
        <w:spacing w:after="268" w:line="273" w:lineRule="atLeast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4</w:t>
      </w:r>
      <w:r w:rsidR="00006885">
        <w:rPr>
          <w:rFonts w:eastAsia="Times New Roman"/>
          <w:sz w:val="22"/>
          <w:lang w:val="en-US"/>
        </w:rPr>
        <w:t>.1</w:t>
      </w:r>
      <w:r w:rsidR="00006885">
        <w:rPr>
          <w:rFonts w:eastAsia="Times New Roman"/>
          <w:sz w:val="22"/>
          <w:lang w:val="en-US"/>
        </w:rPr>
        <w:tab/>
      </w:r>
      <w:r w:rsidR="00161E4D" w:rsidRPr="00161E4D">
        <w:rPr>
          <w:rFonts w:eastAsia="Times New Roman"/>
          <w:sz w:val="22"/>
          <w:lang w:val="en-US"/>
        </w:rPr>
        <w:t>E</w:t>
      </w:r>
      <w:r w:rsidR="003F51B5">
        <w:rPr>
          <w:rFonts w:eastAsia="Times New Roman"/>
          <w:sz w:val="22"/>
          <w:lang w:val="en-US"/>
        </w:rPr>
        <w:t>ach Candidate</w:t>
      </w:r>
      <w:r w:rsidR="00161E4D" w:rsidRPr="00161E4D">
        <w:rPr>
          <w:rFonts w:eastAsia="Times New Roman"/>
          <w:sz w:val="22"/>
          <w:lang w:val="en-US"/>
        </w:rPr>
        <w:t xml:space="preserve"> </w:t>
      </w:r>
      <w:r w:rsidR="00A036E6">
        <w:rPr>
          <w:rFonts w:eastAsia="Times New Roman"/>
          <w:sz w:val="22"/>
          <w:lang w:val="en-US"/>
        </w:rPr>
        <w:t>must</w:t>
      </w:r>
      <w:r w:rsidR="003F51B5">
        <w:rPr>
          <w:rFonts w:eastAsia="Times New Roman"/>
          <w:sz w:val="22"/>
          <w:lang w:val="en-US"/>
        </w:rPr>
        <w:t xml:space="preserve"> be eligible to compete for Ireland</w:t>
      </w:r>
      <w:r>
        <w:rPr>
          <w:rFonts w:eastAsia="Times New Roman"/>
          <w:sz w:val="22"/>
          <w:lang w:val="en-US"/>
        </w:rPr>
        <w:t>.</w:t>
      </w:r>
    </w:p>
    <w:p w14:paraId="491D5766" w14:textId="77777777" w:rsidR="002106CD" w:rsidRDefault="00A2276F" w:rsidP="00161E4D">
      <w:pPr>
        <w:widowControl w:val="0"/>
        <w:autoSpaceDE w:val="0"/>
        <w:autoSpaceDN w:val="0"/>
        <w:adjustRightInd w:val="0"/>
        <w:spacing w:after="268" w:line="273" w:lineRule="atLeast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4</w:t>
      </w:r>
      <w:r w:rsidR="00006885">
        <w:rPr>
          <w:rFonts w:eastAsia="Times New Roman"/>
          <w:sz w:val="22"/>
          <w:lang w:val="en-US"/>
        </w:rPr>
        <w:t>.</w:t>
      </w:r>
      <w:r w:rsidR="007521DC">
        <w:rPr>
          <w:rFonts w:eastAsia="Times New Roman"/>
          <w:sz w:val="22"/>
          <w:lang w:val="en-US"/>
        </w:rPr>
        <w:t>2</w:t>
      </w:r>
      <w:r w:rsidR="00161E4D" w:rsidRPr="00161E4D">
        <w:rPr>
          <w:rFonts w:eastAsia="Times New Roman"/>
          <w:sz w:val="22"/>
          <w:lang w:val="en-US"/>
        </w:rPr>
        <w:tab/>
      </w:r>
      <w:r w:rsidR="007521DC">
        <w:rPr>
          <w:rFonts w:eastAsia="Times New Roman"/>
          <w:sz w:val="22"/>
          <w:lang w:val="en-US"/>
        </w:rPr>
        <w:t xml:space="preserve">Each Candidate shall notify the Performance Director of the ISA, in writing, of their intention to participate in the Trials Series before competing in any Trial Regatta event. </w:t>
      </w:r>
      <w:r w:rsidR="000B2981">
        <w:rPr>
          <w:rFonts w:eastAsia="Times New Roman"/>
          <w:sz w:val="22"/>
          <w:lang w:val="en-US"/>
        </w:rPr>
        <w:t>Such notification shall constitute an acknowledgment by each Candidate that they accept the procedures set forth in this document.</w:t>
      </w:r>
    </w:p>
    <w:p w14:paraId="05AEC40B" w14:textId="77777777" w:rsidR="00B0689B" w:rsidRDefault="00380021" w:rsidP="00380021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atLeast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4.</w:t>
      </w:r>
      <w:r w:rsidR="007521DC">
        <w:rPr>
          <w:rFonts w:eastAsia="Times New Roman"/>
          <w:sz w:val="22"/>
          <w:lang w:val="en-US"/>
        </w:rPr>
        <w:t>3</w:t>
      </w:r>
      <w:r>
        <w:rPr>
          <w:rFonts w:eastAsia="Times New Roman"/>
          <w:sz w:val="22"/>
          <w:lang w:val="en-US"/>
        </w:rPr>
        <w:tab/>
        <w:t xml:space="preserve">Substitution of helms will not be permitted in any circumstances.  Substitution of crews shall be permitted. </w:t>
      </w:r>
      <w:r w:rsidR="00CE2617">
        <w:rPr>
          <w:rFonts w:eastAsia="Times New Roman"/>
          <w:sz w:val="22"/>
          <w:lang w:val="en-US"/>
        </w:rPr>
        <w:t xml:space="preserve"> </w:t>
      </w:r>
    </w:p>
    <w:p w14:paraId="1CA38143" w14:textId="77777777" w:rsidR="00380021" w:rsidRDefault="00380021" w:rsidP="00380021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atLeast"/>
        <w:jc w:val="both"/>
        <w:rPr>
          <w:rFonts w:eastAsia="Times New Roman"/>
          <w:sz w:val="22"/>
          <w:lang w:val="en-US"/>
        </w:rPr>
      </w:pPr>
    </w:p>
    <w:p w14:paraId="47A2A1B5" w14:textId="77777777" w:rsidR="000B2981" w:rsidRPr="00161E4D" w:rsidRDefault="000B2981" w:rsidP="00161E4D">
      <w:pPr>
        <w:widowControl w:val="0"/>
        <w:autoSpaceDE w:val="0"/>
        <w:autoSpaceDN w:val="0"/>
        <w:adjustRightInd w:val="0"/>
        <w:spacing w:after="268" w:line="273" w:lineRule="atLeast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4.</w:t>
      </w:r>
      <w:r w:rsidR="007521DC">
        <w:rPr>
          <w:rFonts w:eastAsia="Times New Roman"/>
          <w:sz w:val="22"/>
          <w:lang w:val="en-US"/>
        </w:rPr>
        <w:t>4</w:t>
      </w:r>
      <w:r>
        <w:rPr>
          <w:rFonts w:eastAsia="Times New Roman"/>
          <w:sz w:val="22"/>
          <w:lang w:val="en-US"/>
        </w:rPr>
        <w:tab/>
        <w:t xml:space="preserve">Should a helm and crew cease their joint participation in the Trials Series, points already accrued in the Trials Series shall accrue to the helm only. </w:t>
      </w:r>
    </w:p>
    <w:p w14:paraId="452289B3" w14:textId="77777777" w:rsidR="00161E4D" w:rsidRPr="00161E4D" w:rsidRDefault="000B2981" w:rsidP="00161E4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lang w:val="en-US"/>
        </w:rPr>
      </w:pPr>
      <w:r>
        <w:rPr>
          <w:rFonts w:eastAsia="Times New Roman"/>
          <w:b/>
          <w:bCs/>
          <w:sz w:val="22"/>
          <w:lang w:val="en-US"/>
        </w:rPr>
        <w:t>5</w:t>
      </w:r>
      <w:r w:rsidR="00161E4D" w:rsidRPr="00161E4D">
        <w:rPr>
          <w:rFonts w:eastAsia="Times New Roman"/>
          <w:b/>
          <w:bCs/>
          <w:sz w:val="22"/>
          <w:lang w:val="en-US"/>
        </w:rPr>
        <w:t>.</w:t>
      </w:r>
      <w:r w:rsidR="00161E4D" w:rsidRPr="00161E4D">
        <w:rPr>
          <w:rFonts w:eastAsia="Times New Roman"/>
          <w:b/>
          <w:bCs/>
          <w:sz w:val="22"/>
          <w:lang w:val="en-US"/>
        </w:rPr>
        <w:tab/>
      </w:r>
      <w:r>
        <w:rPr>
          <w:rFonts w:eastAsia="Times New Roman"/>
          <w:b/>
          <w:bCs/>
          <w:sz w:val="22"/>
          <w:u w:val="single"/>
          <w:lang w:val="en-US"/>
        </w:rPr>
        <w:t>Trials Series</w:t>
      </w:r>
    </w:p>
    <w:p w14:paraId="590975E9" w14:textId="77777777" w:rsidR="00161E4D" w:rsidRPr="00161E4D" w:rsidRDefault="00161E4D" w:rsidP="00161E4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val="en-US"/>
        </w:rPr>
      </w:pPr>
    </w:p>
    <w:p w14:paraId="672A1E03" w14:textId="77777777" w:rsidR="003501A7" w:rsidRDefault="000B2981" w:rsidP="0050119E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5.1</w:t>
      </w:r>
      <w:r>
        <w:rPr>
          <w:rFonts w:eastAsia="Times New Roman"/>
          <w:sz w:val="22"/>
          <w:lang w:val="en-US"/>
        </w:rPr>
        <w:tab/>
      </w:r>
      <w:r w:rsidR="0050119E">
        <w:rPr>
          <w:rFonts w:eastAsia="Times New Roman"/>
          <w:sz w:val="22"/>
          <w:lang w:val="en-US"/>
        </w:rPr>
        <w:t xml:space="preserve">The Trials Series for each Event shall comprise a maximum of three Trial Regattas.  </w:t>
      </w:r>
    </w:p>
    <w:p w14:paraId="63E3565A" w14:textId="77777777" w:rsidR="003501A7" w:rsidRDefault="003501A7" w:rsidP="0050119E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Times New Roman"/>
          <w:sz w:val="22"/>
          <w:lang w:val="en-US"/>
        </w:rPr>
      </w:pPr>
    </w:p>
    <w:p w14:paraId="5AFD5C56" w14:textId="6491690E" w:rsidR="00161E4D" w:rsidRDefault="003501A7" w:rsidP="003501A7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 xml:space="preserve">The </w:t>
      </w:r>
      <w:r w:rsidR="002106CD">
        <w:rPr>
          <w:rFonts w:eastAsia="Times New Roman"/>
          <w:sz w:val="22"/>
          <w:lang w:val="en-US"/>
        </w:rPr>
        <w:t>Trial Regattas</w:t>
      </w:r>
      <w:r>
        <w:rPr>
          <w:rFonts w:eastAsia="Times New Roman"/>
          <w:sz w:val="22"/>
          <w:lang w:val="en-US"/>
        </w:rPr>
        <w:t xml:space="preserve"> for Laser and Laser Radial</w:t>
      </w:r>
      <w:r w:rsidR="002106CD">
        <w:rPr>
          <w:rFonts w:eastAsia="Times New Roman"/>
          <w:sz w:val="22"/>
          <w:lang w:val="en-US"/>
        </w:rPr>
        <w:t xml:space="preserve"> shall be</w:t>
      </w:r>
      <w:r w:rsidR="00A44B56">
        <w:rPr>
          <w:rFonts w:eastAsia="Times New Roman"/>
          <w:sz w:val="22"/>
          <w:lang w:val="en-US"/>
        </w:rPr>
        <w:t xml:space="preserve">, 2015 Copa </w:t>
      </w:r>
      <w:proofErr w:type="spellStart"/>
      <w:r w:rsidR="0038676A">
        <w:rPr>
          <w:rFonts w:eastAsia="Times New Roman"/>
          <w:sz w:val="22"/>
          <w:lang w:val="en-US"/>
        </w:rPr>
        <w:t>Brasil</w:t>
      </w:r>
      <w:proofErr w:type="spellEnd"/>
      <w:r w:rsidR="00A44B56">
        <w:rPr>
          <w:rFonts w:eastAsia="Times New Roman"/>
          <w:sz w:val="22"/>
          <w:lang w:val="en-US"/>
        </w:rPr>
        <w:t xml:space="preserve"> de Vela</w:t>
      </w:r>
      <w:r w:rsidR="0038676A">
        <w:rPr>
          <w:rFonts w:eastAsia="Times New Roman"/>
          <w:sz w:val="22"/>
          <w:lang w:val="en-US"/>
        </w:rPr>
        <w:t xml:space="preserve">, </w:t>
      </w:r>
      <w:r w:rsidR="006314FD">
        <w:rPr>
          <w:rFonts w:eastAsia="Times New Roman"/>
          <w:sz w:val="22"/>
          <w:lang w:val="en-US"/>
        </w:rPr>
        <w:t xml:space="preserve">2016 ISAF Sailing World Cup Miami, </w:t>
      </w:r>
      <w:r w:rsidR="0038676A">
        <w:rPr>
          <w:rFonts w:eastAsia="Times New Roman"/>
          <w:sz w:val="22"/>
          <w:lang w:val="en-US"/>
        </w:rPr>
        <w:t xml:space="preserve">and the 2016 Laser Radial World Championships </w:t>
      </w:r>
      <w:r>
        <w:rPr>
          <w:rFonts w:eastAsia="Times New Roman"/>
          <w:sz w:val="22"/>
          <w:lang w:val="en-US"/>
        </w:rPr>
        <w:t xml:space="preserve">(Women) </w:t>
      </w:r>
      <w:r w:rsidR="0038676A">
        <w:rPr>
          <w:rFonts w:eastAsia="Times New Roman"/>
          <w:sz w:val="22"/>
          <w:lang w:val="en-US"/>
        </w:rPr>
        <w:t>and the 2016 Laser World Championships</w:t>
      </w:r>
      <w:r>
        <w:rPr>
          <w:rFonts w:eastAsia="Times New Roman"/>
          <w:sz w:val="22"/>
          <w:lang w:val="en-US"/>
        </w:rPr>
        <w:t xml:space="preserve"> (Men) </w:t>
      </w:r>
    </w:p>
    <w:p w14:paraId="0560A1C1" w14:textId="77777777" w:rsidR="003501A7" w:rsidRDefault="003501A7" w:rsidP="0050119E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Times New Roman"/>
          <w:sz w:val="22"/>
          <w:lang w:val="en-US"/>
        </w:rPr>
      </w:pPr>
    </w:p>
    <w:p w14:paraId="70530325" w14:textId="7AC748A0" w:rsidR="003501A7" w:rsidRDefault="003501A7" w:rsidP="003501A7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 xml:space="preserve">The Trial Regattas for 49er and 49erfx shall be, 2015 Copa </w:t>
      </w:r>
      <w:proofErr w:type="spellStart"/>
      <w:r>
        <w:rPr>
          <w:rFonts w:eastAsia="Times New Roman"/>
          <w:sz w:val="22"/>
          <w:lang w:val="en-US"/>
        </w:rPr>
        <w:t>Brasil</w:t>
      </w:r>
      <w:proofErr w:type="spellEnd"/>
      <w:r>
        <w:rPr>
          <w:rFonts w:eastAsia="Times New Roman"/>
          <w:sz w:val="22"/>
          <w:lang w:val="en-US"/>
        </w:rPr>
        <w:t xml:space="preserve"> de Vela, 2016 ISAF Sailing World Cup Miami, and the 2016 49er and 49erfx World Championships </w:t>
      </w:r>
    </w:p>
    <w:p w14:paraId="44CC3046" w14:textId="77777777" w:rsidR="0050119E" w:rsidRDefault="0050119E" w:rsidP="0050119E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Times New Roman"/>
          <w:sz w:val="22"/>
          <w:lang w:val="en-US"/>
        </w:rPr>
      </w:pPr>
    </w:p>
    <w:p w14:paraId="6864CFE2" w14:textId="77777777" w:rsidR="0050119E" w:rsidRDefault="0050119E" w:rsidP="0050119E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5.2</w:t>
      </w:r>
      <w:r>
        <w:rPr>
          <w:rFonts w:eastAsia="Times New Roman"/>
          <w:sz w:val="22"/>
          <w:lang w:val="en-US"/>
        </w:rPr>
        <w:tab/>
        <w:t>Entry for Trial Regattas shall be the responsibility of each Candidate.</w:t>
      </w:r>
    </w:p>
    <w:p w14:paraId="7E8804DD" w14:textId="77777777" w:rsidR="0050119E" w:rsidRDefault="0050119E" w:rsidP="0050119E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Times New Roman"/>
          <w:sz w:val="22"/>
          <w:lang w:val="en-US"/>
        </w:rPr>
      </w:pPr>
    </w:p>
    <w:p w14:paraId="432F847A" w14:textId="77777777" w:rsidR="0050119E" w:rsidRPr="00161E4D" w:rsidRDefault="0050119E" w:rsidP="0050119E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5.3</w:t>
      </w:r>
      <w:r>
        <w:rPr>
          <w:rFonts w:eastAsia="Times New Roman"/>
          <w:sz w:val="22"/>
          <w:lang w:val="en-US"/>
        </w:rPr>
        <w:tab/>
        <w:t xml:space="preserve">In the event that one or more of the Trial Regattas for any Event does not take place, or that no results are declared from a Trial Regatta by its organizers, then the Reserve Regatta </w:t>
      </w:r>
      <w:r w:rsidR="00D2153F">
        <w:rPr>
          <w:rFonts w:eastAsia="Times New Roman"/>
          <w:sz w:val="22"/>
          <w:lang w:val="en-US"/>
        </w:rPr>
        <w:t>may</w:t>
      </w:r>
      <w:r>
        <w:rPr>
          <w:rFonts w:eastAsia="Times New Roman"/>
          <w:sz w:val="22"/>
          <w:lang w:val="en-US"/>
        </w:rPr>
        <w:t xml:space="preserve"> form part of the Trials Series for that Event.  If the Rese</w:t>
      </w:r>
      <w:r w:rsidR="00A036E6">
        <w:rPr>
          <w:rFonts w:eastAsia="Times New Roman"/>
          <w:sz w:val="22"/>
          <w:lang w:val="en-US"/>
        </w:rPr>
        <w:t xml:space="preserve">rve Regatta </w:t>
      </w:r>
      <w:r w:rsidR="00D2153F">
        <w:rPr>
          <w:rFonts w:eastAsia="Times New Roman"/>
          <w:sz w:val="22"/>
          <w:lang w:val="en-US"/>
        </w:rPr>
        <w:t xml:space="preserve">is to form part of the Trials Series for that Event and </w:t>
      </w:r>
      <w:r w:rsidR="00A036E6">
        <w:rPr>
          <w:rFonts w:eastAsia="Times New Roman"/>
          <w:sz w:val="22"/>
          <w:lang w:val="en-US"/>
        </w:rPr>
        <w:t>does not take place</w:t>
      </w:r>
      <w:r>
        <w:rPr>
          <w:rFonts w:eastAsia="Times New Roman"/>
          <w:sz w:val="22"/>
          <w:lang w:val="en-US"/>
        </w:rPr>
        <w:t xml:space="preserve"> or </w:t>
      </w:r>
      <w:r w:rsidR="0047567C">
        <w:rPr>
          <w:rFonts w:eastAsia="Times New Roman"/>
          <w:sz w:val="22"/>
          <w:lang w:val="en-US"/>
        </w:rPr>
        <w:t xml:space="preserve">if </w:t>
      </w:r>
      <w:r>
        <w:rPr>
          <w:rFonts w:eastAsia="Times New Roman"/>
          <w:sz w:val="22"/>
          <w:lang w:val="en-US"/>
        </w:rPr>
        <w:t>no results are dec</w:t>
      </w:r>
      <w:r w:rsidR="00A036E6">
        <w:rPr>
          <w:rFonts w:eastAsia="Times New Roman"/>
          <w:sz w:val="22"/>
          <w:lang w:val="en-US"/>
        </w:rPr>
        <w:t>lared from it by its organizers</w:t>
      </w:r>
      <w:r>
        <w:rPr>
          <w:rFonts w:eastAsia="Times New Roman"/>
          <w:sz w:val="22"/>
          <w:lang w:val="en-US"/>
        </w:rPr>
        <w:t xml:space="preserve"> then the OSG’s Recommendation shall be based on the scores of the Trial Regattas actually held.</w:t>
      </w:r>
    </w:p>
    <w:p w14:paraId="10FA0F45" w14:textId="77777777" w:rsidR="00161E4D" w:rsidRPr="00161E4D" w:rsidRDefault="00161E4D" w:rsidP="00161E4D">
      <w:pPr>
        <w:widowControl w:val="0"/>
        <w:autoSpaceDE w:val="0"/>
        <w:autoSpaceDN w:val="0"/>
        <w:adjustRightInd w:val="0"/>
        <w:rPr>
          <w:rFonts w:eastAsia="Times New Roman"/>
          <w:sz w:val="22"/>
          <w:lang w:val="en-US"/>
        </w:rPr>
      </w:pPr>
    </w:p>
    <w:p w14:paraId="64288076" w14:textId="77777777" w:rsidR="00161E4D" w:rsidRPr="00D62710" w:rsidRDefault="0050119E" w:rsidP="00161E4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u w:val="single"/>
          <w:lang w:val="en-US"/>
        </w:rPr>
      </w:pPr>
      <w:r>
        <w:rPr>
          <w:rFonts w:eastAsia="Times New Roman"/>
          <w:b/>
          <w:bCs/>
          <w:sz w:val="22"/>
          <w:lang w:val="en-US"/>
        </w:rPr>
        <w:t>6</w:t>
      </w:r>
      <w:r w:rsidR="00161E4D" w:rsidRPr="00161E4D">
        <w:rPr>
          <w:rFonts w:eastAsia="Times New Roman"/>
          <w:b/>
          <w:bCs/>
          <w:sz w:val="22"/>
          <w:lang w:val="en-US"/>
        </w:rPr>
        <w:t>.</w:t>
      </w:r>
      <w:r w:rsidR="00161E4D" w:rsidRPr="00161E4D">
        <w:rPr>
          <w:rFonts w:eastAsia="Times New Roman"/>
          <w:b/>
          <w:bCs/>
          <w:sz w:val="22"/>
          <w:lang w:val="en-US"/>
        </w:rPr>
        <w:tab/>
      </w:r>
      <w:r w:rsidR="00161E4D" w:rsidRPr="00D62710">
        <w:rPr>
          <w:rFonts w:eastAsia="Times New Roman"/>
          <w:b/>
          <w:bCs/>
          <w:sz w:val="22"/>
          <w:u w:val="single"/>
          <w:lang w:val="en-US"/>
        </w:rPr>
        <w:t xml:space="preserve">Scoring </w:t>
      </w:r>
    </w:p>
    <w:p w14:paraId="00D52A21" w14:textId="77777777" w:rsidR="00161E4D" w:rsidRPr="00161E4D" w:rsidRDefault="00161E4D" w:rsidP="00161E4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val="en-US"/>
        </w:rPr>
      </w:pPr>
    </w:p>
    <w:p w14:paraId="0CBDDFC0" w14:textId="77777777" w:rsidR="00E4280D" w:rsidRDefault="00996258" w:rsidP="00E428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6</w:t>
      </w:r>
      <w:r w:rsidR="00161E4D" w:rsidRPr="00161E4D">
        <w:rPr>
          <w:rFonts w:eastAsia="Times New Roman"/>
          <w:sz w:val="22"/>
          <w:lang w:val="en-US"/>
        </w:rPr>
        <w:t>.1</w:t>
      </w:r>
      <w:r w:rsidR="00161E4D" w:rsidRPr="00161E4D">
        <w:rPr>
          <w:rFonts w:eastAsia="Times New Roman"/>
          <w:sz w:val="22"/>
          <w:lang w:val="en-US"/>
        </w:rPr>
        <w:tab/>
      </w:r>
      <w:r w:rsidR="00E4280D">
        <w:rPr>
          <w:rFonts w:eastAsia="Times New Roman"/>
          <w:sz w:val="22"/>
          <w:lang w:val="en-US"/>
        </w:rPr>
        <w:t>Points shall be awarded to</w:t>
      </w:r>
      <w:r>
        <w:rPr>
          <w:rFonts w:eastAsia="Times New Roman"/>
          <w:sz w:val="22"/>
          <w:lang w:val="en-US"/>
        </w:rPr>
        <w:t xml:space="preserve"> the</w:t>
      </w:r>
      <w:r w:rsidR="00E4280D">
        <w:rPr>
          <w:rFonts w:eastAsia="Times New Roman"/>
          <w:sz w:val="22"/>
          <w:lang w:val="en-US"/>
        </w:rPr>
        <w:t xml:space="preserve"> Candidate </w:t>
      </w:r>
      <w:r>
        <w:rPr>
          <w:rFonts w:eastAsia="Times New Roman"/>
          <w:sz w:val="22"/>
          <w:lang w:val="en-US"/>
        </w:rPr>
        <w:t xml:space="preserve">helm </w:t>
      </w:r>
      <w:r w:rsidR="00E4280D">
        <w:rPr>
          <w:rFonts w:eastAsia="Times New Roman"/>
          <w:sz w:val="22"/>
          <w:lang w:val="en-US"/>
        </w:rPr>
        <w:t xml:space="preserve">in each Trial Regatta exactly corresponding to that Candidate’s final overall placing in that </w:t>
      </w:r>
      <w:r w:rsidR="00A036E6">
        <w:rPr>
          <w:rFonts w:eastAsia="Times New Roman"/>
          <w:sz w:val="22"/>
          <w:lang w:val="en-US"/>
        </w:rPr>
        <w:t xml:space="preserve">Trial </w:t>
      </w:r>
      <w:r w:rsidR="00E4280D">
        <w:rPr>
          <w:rFonts w:eastAsia="Times New Roman"/>
          <w:sz w:val="22"/>
          <w:lang w:val="en-US"/>
        </w:rPr>
        <w:t>Regatta as shown on the official final resu</w:t>
      </w:r>
      <w:r w:rsidR="00A036E6">
        <w:rPr>
          <w:rFonts w:eastAsia="Times New Roman"/>
          <w:sz w:val="22"/>
          <w:lang w:val="en-US"/>
        </w:rPr>
        <w:t>lts sheet published by the regatta</w:t>
      </w:r>
      <w:r w:rsidR="00E4280D">
        <w:rPr>
          <w:rFonts w:eastAsia="Times New Roman"/>
          <w:sz w:val="22"/>
          <w:lang w:val="en-US"/>
        </w:rPr>
        <w:t xml:space="preserve"> organizers.  For example, an overall first place shall score one </w:t>
      </w:r>
      <w:proofErr w:type="gramStart"/>
      <w:r w:rsidR="00E4280D">
        <w:rPr>
          <w:rFonts w:eastAsia="Times New Roman"/>
          <w:sz w:val="22"/>
          <w:lang w:val="en-US"/>
        </w:rPr>
        <w:t>point,</w:t>
      </w:r>
      <w:proofErr w:type="gramEnd"/>
      <w:r w:rsidR="00E4280D">
        <w:rPr>
          <w:rFonts w:eastAsia="Times New Roman"/>
          <w:sz w:val="22"/>
          <w:lang w:val="en-US"/>
        </w:rPr>
        <w:t xml:space="preserve"> a second place shall score two points and so on.  </w:t>
      </w:r>
    </w:p>
    <w:p w14:paraId="6B3D7F39" w14:textId="77777777" w:rsidR="00E4280D" w:rsidRDefault="00E4280D" w:rsidP="00E4280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val="en-US"/>
        </w:rPr>
      </w:pPr>
    </w:p>
    <w:p w14:paraId="31469512" w14:textId="77777777" w:rsidR="00161E4D" w:rsidRPr="00161E4D" w:rsidRDefault="00996258" w:rsidP="00E428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6</w:t>
      </w:r>
      <w:r w:rsidR="00161E4D" w:rsidRPr="00161E4D">
        <w:rPr>
          <w:rFonts w:eastAsia="Times New Roman"/>
          <w:sz w:val="22"/>
          <w:lang w:val="en-US"/>
        </w:rPr>
        <w:t>.2</w:t>
      </w:r>
      <w:r w:rsidR="00161E4D" w:rsidRPr="00161E4D">
        <w:rPr>
          <w:rFonts w:eastAsia="Times New Roman"/>
          <w:sz w:val="22"/>
          <w:lang w:val="en-US"/>
        </w:rPr>
        <w:tab/>
      </w:r>
      <w:r w:rsidR="00E4280D">
        <w:rPr>
          <w:rFonts w:eastAsia="Times New Roman"/>
          <w:sz w:val="22"/>
          <w:lang w:val="en-US"/>
        </w:rPr>
        <w:t>In the event that a Candidate does not compete in a Trial Regatta, then that Candidate shall score points for that Trial Regatta equal to the overall placing given to the last entry on the official final resu</w:t>
      </w:r>
      <w:r w:rsidR="00A036E6">
        <w:rPr>
          <w:rFonts w:eastAsia="Times New Roman"/>
          <w:sz w:val="22"/>
          <w:lang w:val="en-US"/>
        </w:rPr>
        <w:t>lts sheet published by the regatta</w:t>
      </w:r>
      <w:r w:rsidR="00E4280D">
        <w:rPr>
          <w:rFonts w:eastAsia="Times New Roman"/>
          <w:sz w:val="22"/>
          <w:lang w:val="en-US"/>
        </w:rPr>
        <w:t xml:space="preserve"> organizers plus one point. </w:t>
      </w:r>
    </w:p>
    <w:p w14:paraId="7BD1B039" w14:textId="77777777" w:rsidR="00161E4D" w:rsidRPr="00161E4D" w:rsidRDefault="00161E4D" w:rsidP="00161E4D">
      <w:pPr>
        <w:widowControl w:val="0"/>
        <w:autoSpaceDE w:val="0"/>
        <w:autoSpaceDN w:val="0"/>
        <w:adjustRightInd w:val="0"/>
        <w:spacing w:line="276" w:lineRule="atLeast"/>
        <w:ind w:firstLine="720"/>
        <w:jc w:val="both"/>
        <w:rPr>
          <w:rFonts w:eastAsia="Times New Roman"/>
          <w:sz w:val="22"/>
          <w:lang w:val="en-US"/>
        </w:rPr>
      </w:pPr>
    </w:p>
    <w:p w14:paraId="36626EFF" w14:textId="77777777" w:rsidR="00161E4D" w:rsidRPr="00161E4D" w:rsidRDefault="00996258" w:rsidP="00161E4D">
      <w:pPr>
        <w:widowControl w:val="0"/>
        <w:autoSpaceDE w:val="0"/>
        <w:autoSpaceDN w:val="0"/>
        <w:adjustRightInd w:val="0"/>
        <w:spacing w:after="273" w:line="276" w:lineRule="atLeast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6</w:t>
      </w:r>
      <w:r w:rsidR="00161E4D" w:rsidRPr="00161E4D">
        <w:rPr>
          <w:rFonts w:eastAsia="Times New Roman"/>
          <w:sz w:val="22"/>
          <w:lang w:val="en-US"/>
        </w:rPr>
        <w:t>.</w:t>
      </w:r>
      <w:r w:rsidR="00E10199">
        <w:rPr>
          <w:rFonts w:eastAsia="Times New Roman"/>
          <w:sz w:val="22"/>
          <w:lang w:val="en-US"/>
        </w:rPr>
        <w:t>3</w:t>
      </w:r>
      <w:r w:rsidR="00161E4D" w:rsidRPr="00161E4D">
        <w:rPr>
          <w:rFonts w:eastAsia="Times New Roman"/>
          <w:sz w:val="22"/>
          <w:lang w:val="en-US"/>
        </w:rPr>
        <w:tab/>
      </w:r>
      <w:r>
        <w:rPr>
          <w:rFonts w:eastAsia="Times New Roman"/>
          <w:sz w:val="22"/>
          <w:lang w:val="en-US"/>
        </w:rPr>
        <w:t>Scores for the Trials Series for each Event shall include the points from each Trial Regatta.</w:t>
      </w:r>
    </w:p>
    <w:p w14:paraId="794902E0" w14:textId="77777777" w:rsidR="00161E4D" w:rsidRDefault="00996258" w:rsidP="00161E4D">
      <w:pPr>
        <w:widowControl w:val="0"/>
        <w:autoSpaceDE w:val="0"/>
        <w:autoSpaceDN w:val="0"/>
        <w:adjustRightInd w:val="0"/>
        <w:spacing w:after="273" w:line="276" w:lineRule="atLeast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6</w:t>
      </w:r>
      <w:r w:rsidR="00161E4D" w:rsidRPr="00161E4D">
        <w:rPr>
          <w:rFonts w:eastAsia="Times New Roman"/>
          <w:sz w:val="22"/>
          <w:lang w:val="en-US"/>
        </w:rPr>
        <w:t>.</w:t>
      </w:r>
      <w:r>
        <w:rPr>
          <w:rFonts w:eastAsia="Times New Roman"/>
          <w:sz w:val="22"/>
          <w:lang w:val="en-US"/>
        </w:rPr>
        <w:t>4</w:t>
      </w:r>
      <w:r w:rsidR="00161E4D" w:rsidRPr="00161E4D">
        <w:rPr>
          <w:rFonts w:eastAsia="Times New Roman"/>
          <w:sz w:val="22"/>
          <w:lang w:val="en-US"/>
        </w:rPr>
        <w:tab/>
      </w:r>
      <w:r w:rsidR="00D06054">
        <w:rPr>
          <w:rFonts w:eastAsia="Times New Roman"/>
          <w:sz w:val="22"/>
          <w:lang w:val="en-US"/>
        </w:rPr>
        <w:t>If ther</w:t>
      </w:r>
      <w:r>
        <w:rPr>
          <w:rFonts w:eastAsia="Times New Roman"/>
          <w:sz w:val="22"/>
          <w:lang w:val="en-US"/>
        </w:rPr>
        <w:t>e is a tied score between two or more Candidates in any Trials Series, each C</w:t>
      </w:r>
      <w:r w:rsidR="00D06054">
        <w:rPr>
          <w:rFonts w:eastAsia="Times New Roman"/>
          <w:sz w:val="22"/>
          <w:lang w:val="en-US"/>
        </w:rPr>
        <w:t xml:space="preserve">andidate’s </w:t>
      </w:r>
      <w:r>
        <w:rPr>
          <w:rFonts w:eastAsia="Times New Roman"/>
          <w:sz w:val="22"/>
          <w:lang w:val="en-US"/>
        </w:rPr>
        <w:t>Trial R</w:t>
      </w:r>
      <w:r w:rsidR="00D06054">
        <w:rPr>
          <w:rFonts w:eastAsia="Times New Roman"/>
          <w:sz w:val="22"/>
          <w:lang w:val="en-US"/>
        </w:rPr>
        <w:t xml:space="preserve">egatta scores shall be listed in order of best </w:t>
      </w:r>
      <w:r>
        <w:rPr>
          <w:rFonts w:eastAsia="Times New Roman"/>
          <w:sz w:val="22"/>
          <w:lang w:val="en-US"/>
        </w:rPr>
        <w:t xml:space="preserve">(lowest) </w:t>
      </w:r>
      <w:r w:rsidR="00D06054">
        <w:rPr>
          <w:rFonts w:eastAsia="Times New Roman"/>
          <w:sz w:val="22"/>
          <w:lang w:val="en-US"/>
        </w:rPr>
        <w:t>to worst</w:t>
      </w:r>
      <w:r>
        <w:rPr>
          <w:rFonts w:eastAsia="Times New Roman"/>
          <w:sz w:val="22"/>
          <w:lang w:val="en-US"/>
        </w:rPr>
        <w:t xml:space="preserve"> (highest)</w:t>
      </w:r>
      <w:r w:rsidR="00D06054">
        <w:rPr>
          <w:rFonts w:eastAsia="Times New Roman"/>
          <w:sz w:val="22"/>
          <w:lang w:val="en-US"/>
        </w:rPr>
        <w:t xml:space="preserve"> and at the first point where there is a difference the tie sh</w:t>
      </w:r>
      <w:r>
        <w:rPr>
          <w:rFonts w:eastAsia="Times New Roman"/>
          <w:sz w:val="22"/>
          <w:lang w:val="en-US"/>
        </w:rPr>
        <w:t xml:space="preserve">all be broken in </w:t>
      </w:r>
      <w:proofErr w:type="spellStart"/>
      <w:r>
        <w:rPr>
          <w:rFonts w:eastAsia="Times New Roman"/>
          <w:sz w:val="22"/>
          <w:lang w:val="en-US"/>
        </w:rPr>
        <w:t>favour</w:t>
      </w:r>
      <w:proofErr w:type="spellEnd"/>
      <w:r>
        <w:rPr>
          <w:rFonts w:eastAsia="Times New Roman"/>
          <w:sz w:val="22"/>
          <w:lang w:val="en-US"/>
        </w:rPr>
        <w:t xml:space="preserve"> of the C</w:t>
      </w:r>
      <w:r w:rsidR="00D06054">
        <w:rPr>
          <w:rFonts w:eastAsia="Times New Roman"/>
          <w:sz w:val="22"/>
          <w:lang w:val="en-US"/>
        </w:rPr>
        <w:t xml:space="preserve">andidate with the best score.  </w:t>
      </w:r>
      <w:r w:rsidR="00071F87">
        <w:rPr>
          <w:rFonts w:eastAsia="Times New Roman"/>
          <w:sz w:val="22"/>
          <w:lang w:val="en-US"/>
        </w:rPr>
        <w:t xml:space="preserve">If a tie </w:t>
      </w:r>
      <w:r>
        <w:rPr>
          <w:rFonts w:eastAsia="Times New Roman"/>
          <w:sz w:val="22"/>
          <w:lang w:val="en-US"/>
        </w:rPr>
        <w:t>still remains between two or more C</w:t>
      </w:r>
      <w:r w:rsidR="00A036E6">
        <w:rPr>
          <w:rFonts w:eastAsia="Times New Roman"/>
          <w:sz w:val="22"/>
          <w:lang w:val="en-US"/>
        </w:rPr>
        <w:t>andidates, the Candid</w:t>
      </w:r>
      <w:r w:rsidR="00CE2617">
        <w:rPr>
          <w:rFonts w:eastAsia="Times New Roman"/>
          <w:sz w:val="22"/>
          <w:lang w:val="en-US"/>
        </w:rPr>
        <w:t>ate with the best final overall placing</w:t>
      </w:r>
      <w:r w:rsidR="00A036E6">
        <w:rPr>
          <w:rFonts w:eastAsia="Times New Roman"/>
          <w:sz w:val="22"/>
          <w:lang w:val="en-US"/>
        </w:rPr>
        <w:t xml:space="preserve"> </w:t>
      </w:r>
      <w:r>
        <w:rPr>
          <w:rFonts w:eastAsia="Times New Roman"/>
          <w:sz w:val="22"/>
          <w:lang w:val="en-US"/>
        </w:rPr>
        <w:t>in the last Trial Regatta</w:t>
      </w:r>
      <w:r w:rsidR="00A036E6">
        <w:rPr>
          <w:rFonts w:eastAsia="Times New Roman"/>
          <w:sz w:val="22"/>
          <w:lang w:val="en-US"/>
        </w:rPr>
        <w:t xml:space="preserve"> shall be recommended</w:t>
      </w:r>
      <w:r w:rsidR="00D06054">
        <w:rPr>
          <w:rFonts w:eastAsia="Times New Roman"/>
          <w:sz w:val="22"/>
          <w:lang w:val="en-US"/>
        </w:rPr>
        <w:t>.</w:t>
      </w:r>
    </w:p>
    <w:p w14:paraId="01004E34" w14:textId="77777777" w:rsidR="00996258" w:rsidRPr="00161E4D" w:rsidRDefault="00996258" w:rsidP="00161E4D">
      <w:pPr>
        <w:widowControl w:val="0"/>
        <w:autoSpaceDE w:val="0"/>
        <w:autoSpaceDN w:val="0"/>
        <w:adjustRightInd w:val="0"/>
        <w:spacing w:after="273" w:line="276" w:lineRule="atLeast"/>
        <w:ind w:left="720" w:hanging="720"/>
        <w:jc w:val="both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6.5</w:t>
      </w:r>
      <w:r>
        <w:rPr>
          <w:rFonts w:eastAsia="Times New Roman"/>
          <w:sz w:val="22"/>
          <w:lang w:val="en-US"/>
        </w:rPr>
        <w:tab/>
      </w:r>
      <w:r w:rsidR="003E1384">
        <w:rPr>
          <w:rFonts w:eastAsia="Times New Roman"/>
          <w:sz w:val="22"/>
          <w:lang w:val="en-US"/>
        </w:rPr>
        <w:t>Subject to 6.4 above, t</w:t>
      </w:r>
      <w:r>
        <w:rPr>
          <w:rFonts w:eastAsia="Times New Roman"/>
          <w:sz w:val="22"/>
          <w:lang w:val="en-US"/>
        </w:rPr>
        <w:t>he Candidate with the lowest number of points at the conclusion</w:t>
      </w:r>
      <w:r w:rsidR="00A036E6">
        <w:rPr>
          <w:rFonts w:eastAsia="Times New Roman"/>
          <w:sz w:val="22"/>
          <w:lang w:val="en-US"/>
        </w:rPr>
        <w:t xml:space="preserve"> of the Trials Series shall be r</w:t>
      </w:r>
      <w:r>
        <w:rPr>
          <w:rFonts w:eastAsia="Times New Roman"/>
          <w:sz w:val="22"/>
          <w:lang w:val="en-US"/>
        </w:rPr>
        <w:t>ecommended by the OSG to the Board.</w:t>
      </w:r>
    </w:p>
    <w:p w14:paraId="03C4DA11" w14:textId="77777777" w:rsidR="00161E4D" w:rsidRPr="00161E4D" w:rsidRDefault="003E1384" w:rsidP="00161E4D">
      <w:pPr>
        <w:widowControl w:val="0"/>
        <w:autoSpaceDE w:val="0"/>
        <w:autoSpaceDN w:val="0"/>
        <w:adjustRightInd w:val="0"/>
        <w:spacing w:after="273" w:line="276" w:lineRule="atLeast"/>
        <w:ind w:left="720" w:hanging="720"/>
        <w:rPr>
          <w:rFonts w:eastAsia="Times New Roman"/>
          <w:b/>
          <w:bCs/>
          <w:sz w:val="22"/>
          <w:lang w:val="en-US"/>
        </w:rPr>
      </w:pPr>
      <w:r>
        <w:rPr>
          <w:rFonts w:eastAsia="Times New Roman"/>
          <w:b/>
          <w:bCs/>
          <w:sz w:val="22"/>
          <w:lang w:val="en-US"/>
        </w:rPr>
        <w:t>7</w:t>
      </w:r>
      <w:r w:rsidR="00161E4D" w:rsidRPr="00161E4D">
        <w:rPr>
          <w:rFonts w:eastAsia="Times New Roman"/>
          <w:b/>
          <w:bCs/>
          <w:sz w:val="22"/>
          <w:lang w:val="en-US"/>
        </w:rPr>
        <w:t>.</w:t>
      </w:r>
      <w:r w:rsidR="00161E4D" w:rsidRPr="00161E4D">
        <w:rPr>
          <w:rFonts w:eastAsia="Times New Roman"/>
          <w:b/>
          <w:bCs/>
          <w:sz w:val="22"/>
          <w:lang w:val="en-US"/>
        </w:rPr>
        <w:tab/>
      </w:r>
      <w:r>
        <w:rPr>
          <w:rFonts w:eastAsia="Times New Roman"/>
          <w:b/>
          <w:bCs/>
          <w:sz w:val="22"/>
          <w:lang w:val="en-US"/>
        </w:rPr>
        <w:t xml:space="preserve">Amendments and </w:t>
      </w:r>
      <w:r w:rsidR="00161E4D" w:rsidRPr="00161E4D">
        <w:rPr>
          <w:rFonts w:eastAsia="Times New Roman"/>
          <w:b/>
          <w:bCs/>
          <w:sz w:val="22"/>
          <w:lang w:val="en-US"/>
        </w:rPr>
        <w:t>Appeals</w:t>
      </w:r>
    </w:p>
    <w:p w14:paraId="31EE61FE" w14:textId="77777777" w:rsidR="003E1384" w:rsidRDefault="003E1384" w:rsidP="00161E4D">
      <w:pPr>
        <w:widowControl w:val="0"/>
        <w:autoSpaceDE w:val="0"/>
        <w:autoSpaceDN w:val="0"/>
        <w:adjustRightInd w:val="0"/>
        <w:spacing w:after="273" w:line="276" w:lineRule="atLeast"/>
        <w:ind w:left="720" w:hanging="720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7</w:t>
      </w:r>
      <w:r w:rsidR="00161E4D" w:rsidRPr="00161E4D">
        <w:rPr>
          <w:rFonts w:eastAsia="Times New Roman"/>
          <w:sz w:val="22"/>
          <w:lang w:val="en-US"/>
        </w:rPr>
        <w:t>.1</w:t>
      </w:r>
      <w:r w:rsidR="00161E4D" w:rsidRPr="00161E4D">
        <w:rPr>
          <w:rFonts w:eastAsia="Times New Roman"/>
          <w:sz w:val="22"/>
          <w:lang w:val="en-US"/>
        </w:rPr>
        <w:tab/>
      </w:r>
      <w:r>
        <w:rPr>
          <w:rFonts w:eastAsia="Times New Roman"/>
          <w:sz w:val="22"/>
          <w:lang w:val="en-US"/>
        </w:rPr>
        <w:t>No amendment to these procedures shall be made in respect of any Event without the prior written consent of each Candidate for that Event</w:t>
      </w:r>
    </w:p>
    <w:p w14:paraId="21322BDE" w14:textId="1CA24C99" w:rsidR="00161E4D" w:rsidRDefault="003E1384" w:rsidP="00161E4D">
      <w:pPr>
        <w:widowControl w:val="0"/>
        <w:autoSpaceDE w:val="0"/>
        <w:autoSpaceDN w:val="0"/>
        <w:adjustRightInd w:val="0"/>
        <w:spacing w:after="273" w:line="276" w:lineRule="atLeast"/>
        <w:ind w:left="720" w:hanging="720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7.2</w:t>
      </w:r>
      <w:r>
        <w:rPr>
          <w:rFonts w:eastAsia="Times New Roman"/>
          <w:sz w:val="22"/>
          <w:lang w:val="en-US"/>
        </w:rPr>
        <w:tab/>
      </w:r>
      <w:r w:rsidR="00161E4D" w:rsidRPr="00161E4D">
        <w:rPr>
          <w:rFonts w:eastAsia="Times New Roman"/>
          <w:sz w:val="22"/>
          <w:lang w:val="en-US"/>
        </w:rPr>
        <w:t>Any ap</w:t>
      </w:r>
      <w:r>
        <w:rPr>
          <w:rFonts w:eastAsia="Times New Roman"/>
          <w:sz w:val="22"/>
          <w:lang w:val="en-US"/>
        </w:rPr>
        <w:t>peal i</w:t>
      </w:r>
      <w:r w:rsidR="00B37E11">
        <w:rPr>
          <w:rFonts w:eastAsia="Times New Roman"/>
          <w:sz w:val="22"/>
          <w:lang w:val="en-US"/>
        </w:rPr>
        <w:t>n relation to these procedures</w:t>
      </w:r>
      <w:r w:rsidR="00D06054">
        <w:rPr>
          <w:rFonts w:eastAsia="Times New Roman"/>
          <w:sz w:val="22"/>
          <w:lang w:val="en-US"/>
        </w:rPr>
        <w:t xml:space="preserve"> shall be </w:t>
      </w:r>
      <w:r w:rsidR="00AD66AF">
        <w:rPr>
          <w:rFonts w:eastAsia="Times New Roman"/>
          <w:sz w:val="22"/>
          <w:lang w:val="en-US"/>
        </w:rPr>
        <w:t>to the ISA Tribunal</w:t>
      </w:r>
      <w:r w:rsidR="003501A7">
        <w:rPr>
          <w:rFonts w:eastAsia="Times New Roman"/>
          <w:sz w:val="22"/>
          <w:lang w:val="en-US"/>
        </w:rPr>
        <w:t xml:space="preserve"> and shall be submitted not later than 48hours after the nomination announcement.</w:t>
      </w:r>
    </w:p>
    <w:p w14:paraId="6CDFFD99" w14:textId="51C57B2F" w:rsidR="00A833D3" w:rsidRDefault="00A833D3" w:rsidP="00161E4D">
      <w:pPr>
        <w:widowControl w:val="0"/>
        <w:autoSpaceDE w:val="0"/>
        <w:autoSpaceDN w:val="0"/>
        <w:adjustRightInd w:val="0"/>
        <w:spacing w:after="273" w:line="276" w:lineRule="atLeast"/>
        <w:ind w:left="720" w:hanging="720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 xml:space="preserve">7.3 </w:t>
      </w:r>
      <w:r>
        <w:rPr>
          <w:rFonts w:eastAsia="Times New Roman"/>
          <w:sz w:val="22"/>
          <w:lang w:val="en-US"/>
        </w:rPr>
        <w:tab/>
      </w:r>
      <w:r w:rsidRPr="003501A7">
        <w:rPr>
          <w:rFonts w:eastAsia="Times New Roman"/>
          <w:sz w:val="22"/>
          <w:lang w:val="en-US"/>
        </w:rPr>
        <w:t>All internal ISA appeals regarding selection/nomination must be concluded before nominations are made to the OCI.</w:t>
      </w:r>
    </w:p>
    <w:sectPr w:rsidR="00A833D3" w:rsidSect="005813D9">
      <w:footerReference w:type="default" r:id="rId8"/>
      <w:pgSz w:w="11907" w:h="16839" w:code="9"/>
      <w:pgMar w:top="1418" w:right="1418" w:bottom="1418" w:left="1418" w:header="567" w:footer="0" w:gutter="0"/>
      <w:paperSrc w:first="1" w:other="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5039C" w14:textId="77777777" w:rsidR="00E26417" w:rsidRDefault="00E26417">
      <w:r>
        <w:separator/>
      </w:r>
    </w:p>
  </w:endnote>
  <w:endnote w:type="continuationSeparator" w:id="0">
    <w:p w14:paraId="10D2B9DF" w14:textId="77777777" w:rsidR="00E26417" w:rsidRDefault="00E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3097"/>
      <w:gridCol w:w="3096"/>
      <w:gridCol w:w="3094"/>
    </w:tblGrid>
    <w:tr w:rsidR="003501A7" w14:paraId="6CB3DC73" w14:textId="77777777">
      <w:tc>
        <w:tcPr>
          <w:tcW w:w="1667" w:type="pct"/>
        </w:tcPr>
        <w:p w14:paraId="4F5DB131" w14:textId="77777777" w:rsidR="003501A7" w:rsidRDefault="003501A7" w:rsidP="00AB34C6">
          <w:pPr>
            <w:pStyle w:val="LeftFooter"/>
            <w:rPr>
              <w:noProof/>
            </w:rPr>
          </w:pPr>
          <w:r w:rsidRPr="00AB34C6">
            <w:rPr>
              <w:noProof/>
              <w:lang w:val="en-US"/>
            </w:rPr>
            <w:fldChar w:fldCharType="begin"/>
          </w:r>
          <w:r w:rsidRPr="00AB34C6">
            <w:rPr>
              <w:noProof/>
              <w:lang w:val="en-US"/>
            </w:rPr>
            <w:instrText xml:space="preserve"> FILENAME </w:instrText>
          </w:r>
          <w:r w:rsidRPr="00AB34C6">
            <w:rPr>
              <w:noProof/>
              <w:lang w:val="en-US"/>
            </w:rPr>
            <w:fldChar w:fldCharType="separate"/>
          </w:r>
          <w:r>
            <w:rPr>
              <w:noProof/>
              <w:lang w:val="en-US"/>
            </w:rPr>
            <w:t>Document2</w:t>
          </w:r>
          <w:r w:rsidRPr="00AB34C6">
            <w:rPr>
              <w:noProof/>
              <w:lang w:val="en-US"/>
            </w:rPr>
            <w:fldChar w:fldCharType="end"/>
          </w:r>
        </w:p>
      </w:tc>
      <w:tc>
        <w:tcPr>
          <w:tcW w:w="1667" w:type="pct"/>
        </w:tcPr>
        <w:p w14:paraId="58637B57" w14:textId="77777777" w:rsidR="003501A7" w:rsidRDefault="003501A7" w:rsidP="00AB34C6">
          <w:pPr>
            <w:pStyle w:val="CentreFooter"/>
            <w:rPr>
              <w:noProof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F102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1667" w:type="pct"/>
        </w:tcPr>
        <w:p w14:paraId="7B7FB0F0" w14:textId="77777777" w:rsidR="003501A7" w:rsidRDefault="003501A7" w:rsidP="00AB34C6">
          <w:pPr>
            <w:rPr>
              <w:noProof/>
            </w:rPr>
          </w:pPr>
        </w:p>
      </w:tc>
    </w:tr>
  </w:tbl>
  <w:p w14:paraId="4B1D0BF5" w14:textId="77777777" w:rsidR="003501A7" w:rsidRPr="004A7C3D" w:rsidRDefault="003501A7" w:rsidP="008C2EDC"/>
  <w:p w14:paraId="34608A4D" w14:textId="77777777" w:rsidR="003501A7" w:rsidRDefault="003501A7" w:rsidP="007160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C40A" w14:textId="77777777" w:rsidR="00E26417" w:rsidRDefault="00E26417">
      <w:r>
        <w:separator/>
      </w:r>
    </w:p>
  </w:footnote>
  <w:footnote w:type="continuationSeparator" w:id="0">
    <w:p w14:paraId="4FBCABFF" w14:textId="77777777" w:rsidR="00E26417" w:rsidRDefault="00E2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09A"/>
    <w:multiLevelType w:val="hybridMultilevel"/>
    <w:tmpl w:val="BC86E59C"/>
    <w:lvl w:ilvl="0" w:tplc="F4AA9E1A">
      <w:start w:val="1"/>
      <w:numFmt w:val="decimal"/>
      <w:pStyle w:val="TOCSchedule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2F236CB"/>
    <w:multiLevelType w:val="multilevel"/>
    <w:tmpl w:val="ACE2DA7A"/>
    <w:name w:val="AOSch"/>
    <w:lvl w:ilvl="0">
      <w:start w:val="1"/>
      <w:numFmt w:val="decimal"/>
      <w:pStyle w:val="RDJ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4209E7"/>
    <w:multiLevelType w:val="multilevel"/>
    <w:tmpl w:val="3D8EF086"/>
    <w:name w:val="AOApp"/>
    <w:lvl w:ilvl="0">
      <w:start w:val="1"/>
      <w:numFmt w:val="decimal"/>
      <w:pStyle w:val="RDJAppendix"/>
      <w:suff w:val="nothing"/>
      <w:lvlText w:val="Appendi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">
    <w:nsid w:val="05EF4475"/>
    <w:multiLevelType w:val="multilevel"/>
    <w:tmpl w:val="A07C58D2"/>
    <w:lvl w:ilvl="0">
      <w:start w:val="1"/>
      <w:numFmt w:val="decimal"/>
      <w:pStyle w:val="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4">
    <w:nsid w:val="08207340"/>
    <w:multiLevelType w:val="hybridMultilevel"/>
    <w:tmpl w:val="7DDE0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65298C"/>
    <w:multiLevelType w:val="singleLevel"/>
    <w:tmpl w:val="08090001"/>
    <w:name w:val="AOTOC67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9D756C"/>
    <w:multiLevelType w:val="singleLevel"/>
    <w:tmpl w:val="08090001"/>
    <w:name w:val="AOTOC67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F37ADE"/>
    <w:multiLevelType w:val="multilevel"/>
    <w:tmpl w:val="7BFACC64"/>
    <w:name w:val="AOList"/>
    <w:lvl w:ilvl="0">
      <w:start w:val="1"/>
      <w:numFmt w:val="decimal"/>
      <w:pStyle w:val="RDJ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8">
    <w:nsid w:val="126E42ED"/>
    <w:multiLevelType w:val="singleLevel"/>
    <w:tmpl w:val="08090001"/>
    <w:name w:val="AOTOC67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372376"/>
    <w:multiLevelType w:val="singleLevel"/>
    <w:tmpl w:val="08090001"/>
    <w:name w:val="AOTOC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6F3FF5"/>
    <w:multiLevelType w:val="multilevel"/>
    <w:tmpl w:val="DFD8F9BC"/>
    <w:lvl w:ilvl="0">
      <w:start w:val="1"/>
      <w:numFmt w:val="decimal"/>
      <w:pStyle w:val="Alt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Alt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pStyle w:val="Alt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lt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B0661F6"/>
    <w:multiLevelType w:val="singleLevel"/>
    <w:tmpl w:val="11E6EC7E"/>
    <w:name w:val="AOBullet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1BC50B2E"/>
    <w:multiLevelType w:val="multilevel"/>
    <w:tmpl w:val="9C0CE192"/>
    <w:lvl w:ilvl="0">
      <w:start w:val="1"/>
      <w:numFmt w:val="lowerLetter"/>
      <w:pStyle w:val="RDJLista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none"/>
      <w:lvlText w:val="(a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104"/>
        </w:tabs>
        <w:ind w:left="4104" w:hanging="720"/>
      </w:pPr>
      <w:rPr>
        <w:rFonts w:hint="default"/>
      </w:rPr>
    </w:lvl>
  </w:abstractNum>
  <w:abstractNum w:abstractNumId="13">
    <w:nsid w:val="25E209A6"/>
    <w:multiLevelType w:val="hybridMultilevel"/>
    <w:tmpl w:val="B9325CBE"/>
    <w:lvl w:ilvl="0" w:tplc="63B445E2">
      <w:start w:val="1"/>
      <w:numFmt w:val="decimal"/>
      <w:pStyle w:val="RDJ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C3774"/>
    <w:multiLevelType w:val="multilevel"/>
    <w:tmpl w:val="6A48A654"/>
    <w:name w:val="AOSch2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>
    <w:nsid w:val="284F2408"/>
    <w:multiLevelType w:val="singleLevel"/>
    <w:tmpl w:val="08090001"/>
    <w:name w:val="AOTOC6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A724DF"/>
    <w:multiLevelType w:val="singleLevel"/>
    <w:tmpl w:val="08090001"/>
    <w:name w:val="AOTOC67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80215"/>
    <w:multiLevelType w:val="multilevel"/>
    <w:tmpl w:val="17C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FA6DE9"/>
    <w:multiLevelType w:val="singleLevel"/>
    <w:tmpl w:val="FC38976C"/>
    <w:name w:val="AODo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>
    <w:nsid w:val="36E10E3D"/>
    <w:multiLevelType w:val="multilevel"/>
    <w:tmpl w:val="3248512E"/>
    <w:name w:val="AOH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0">
    <w:nsid w:val="391D542D"/>
    <w:multiLevelType w:val="multilevel"/>
    <w:tmpl w:val="7D6E7ADE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1">
    <w:nsid w:val="39B5274B"/>
    <w:multiLevelType w:val="multilevel"/>
    <w:tmpl w:val="A7E69620"/>
    <w:lvl w:ilvl="0">
      <w:start w:val="1"/>
      <w:numFmt w:val="decimal"/>
      <w:pStyle w:val="TCLevel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pStyle w:val="TCLevel2"/>
      <w:lvlText w:val="%1.%2"/>
      <w:lvlJc w:val="left"/>
      <w:pPr>
        <w:tabs>
          <w:tab w:val="num" w:pos="425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TCLevel3"/>
      <w:lvlText w:val="(%3)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C8E5DA0"/>
    <w:multiLevelType w:val="multilevel"/>
    <w:tmpl w:val="D40A0F3A"/>
    <w:name w:val="AOHea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3">
    <w:nsid w:val="3DB05332"/>
    <w:multiLevelType w:val="multilevel"/>
    <w:tmpl w:val="B2CCEF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E29759A"/>
    <w:multiLevelType w:val="multilevel"/>
    <w:tmpl w:val="75246DD8"/>
    <w:name w:val="AOGen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5">
    <w:nsid w:val="41BC7D16"/>
    <w:multiLevelType w:val="singleLevel"/>
    <w:tmpl w:val="08090001"/>
    <w:name w:val="AOTOC67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F230E7"/>
    <w:multiLevelType w:val="singleLevel"/>
    <w:tmpl w:val="19AC5DB2"/>
    <w:name w:val="AOBullet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7">
    <w:nsid w:val="43F2533B"/>
    <w:multiLevelType w:val="singleLevel"/>
    <w:tmpl w:val="08090001"/>
    <w:name w:val="AOTOC67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7B238E7"/>
    <w:multiLevelType w:val="multilevel"/>
    <w:tmpl w:val="B9F6B264"/>
    <w:name w:val="AOGen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9">
    <w:nsid w:val="49C66851"/>
    <w:multiLevelType w:val="multilevel"/>
    <w:tmpl w:val="62968DB0"/>
    <w:name w:val="AOAnx"/>
    <w:lvl w:ilvl="0">
      <w:start w:val="1"/>
      <w:numFmt w:val="decimal"/>
      <w:pStyle w:val="RDJAnnexHead"/>
      <w:suff w:val="nothing"/>
      <w:lvlText w:val="Anne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RDJPartHeading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0">
    <w:nsid w:val="4CFE7B09"/>
    <w:multiLevelType w:val="multilevel"/>
    <w:tmpl w:val="94F29B5C"/>
    <w:name w:val="AO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>
    <w:nsid w:val="4F1066B9"/>
    <w:multiLevelType w:val="hybridMultilevel"/>
    <w:tmpl w:val="CB8C5D08"/>
    <w:lvl w:ilvl="0" w:tplc="21E0DCD8">
      <w:start w:val="1"/>
      <w:numFmt w:val="decimal"/>
      <w:pStyle w:val="RDJFP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179B8"/>
    <w:multiLevelType w:val="multilevel"/>
    <w:tmpl w:val="D4B0DC68"/>
    <w:name w:val="AOHea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11C70D7"/>
    <w:multiLevelType w:val="multilevel"/>
    <w:tmpl w:val="C5223942"/>
    <w:lvl w:ilvl="0">
      <w:start w:val="1"/>
      <w:numFmt w:val="upperLetter"/>
      <w:pStyle w:val="RDJ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upperLetter"/>
      <w:pStyle w:val="RDJRecitals"/>
      <w:lvlText w:val="Part 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2830D10"/>
    <w:multiLevelType w:val="multilevel"/>
    <w:tmpl w:val="8604AE3C"/>
    <w:name w:val="AO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5">
    <w:nsid w:val="63934BFF"/>
    <w:multiLevelType w:val="multilevel"/>
    <w:tmpl w:val="3B5E08E4"/>
    <w:name w:val="AOHe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6">
    <w:nsid w:val="691222EF"/>
    <w:multiLevelType w:val="hybridMultilevel"/>
    <w:tmpl w:val="40AC863A"/>
    <w:lvl w:ilvl="0" w:tplc="F93AB2DE">
      <w:start w:val="1"/>
      <w:numFmt w:val="lowerRoman"/>
      <w:pStyle w:val="RDJListi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A227D0"/>
    <w:multiLevelType w:val="multilevel"/>
    <w:tmpl w:val="7FFC736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8">
    <w:nsid w:val="6F025FAA"/>
    <w:multiLevelType w:val="multilevel"/>
    <w:tmpl w:val="A4B67268"/>
    <w:name w:val="AODef"/>
    <w:lvl w:ilvl="0">
      <w:start w:val="1"/>
      <w:numFmt w:val="none"/>
      <w:pStyle w:val="RDJDefinitions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9">
    <w:nsid w:val="6F8D3D7A"/>
    <w:multiLevelType w:val="singleLevel"/>
    <w:tmpl w:val="7FC4EED0"/>
    <w:name w:val="AOBullet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0">
    <w:nsid w:val="7AD757C9"/>
    <w:multiLevelType w:val="singleLevel"/>
    <w:tmpl w:val="08090001"/>
    <w:name w:val="AOTOC67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8"/>
  </w:num>
  <w:num w:numId="2">
    <w:abstractNumId w:val="29"/>
  </w:num>
  <w:num w:numId="3">
    <w:abstractNumId w:val="2"/>
  </w:num>
  <w:num w:numId="4">
    <w:abstractNumId w:val="7"/>
  </w:num>
  <w:num w:numId="5">
    <w:abstractNumId w:val="33"/>
  </w:num>
  <w:num w:numId="6">
    <w:abstractNumId w:val="20"/>
  </w:num>
  <w:num w:numId="7">
    <w:abstractNumId w:val="37"/>
  </w:num>
  <w:num w:numId="8">
    <w:abstractNumId w:val="31"/>
  </w:num>
  <w:num w:numId="9">
    <w:abstractNumId w:val="23"/>
  </w:num>
  <w:num w:numId="10">
    <w:abstractNumId w:val="36"/>
  </w:num>
  <w:num w:numId="11">
    <w:abstractNumId w:val="3"/>
  </w:num>
  <w:num w:numId="12">
    <w:abstractNumId w:val="21"/>
  </w:num>
  <w:num w:numId="13">
    <w:abstractNumId w:val="1"/>
  </w:num>
  <w:num w:numId="14">
    <w:abstractNumId w:val="10"/>
  </w:num>
  <w:num w:numId="15">
    <w:abstractNumId w:val="13"/>
  </w:num>
  <w:num w:numId="16">
    <w:abstractNumId w:val="33"/>
  </w:num>
  <w:num w:numId="17">
    <w:abstractNumId w:val="12"/>
  </w:num>
  <w:num w:numId="18">
    <w:abstractNumId w:val="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Data" w:val="&lt;?xml version=&quot;1.0&quot; encoding=&quot;UTF-16&quot;?&gt;_x000d__x000a_&lt;root version=&quot;2450927&quot;&gt;&lt;document&gt;&lt;document-data&gt;&lt;document-root&gt;&lt;set name=&quot;document&quot; key=&quot;document&quot;&gt;&lt;items&gt;&lt;item name=&quot;author-id&quot; value=&quot;1&quot;/&gt;&lt;item name=&quot;office-id&quot; value=&quot;10&quot;/&gt;&lt;item name=&quot;language-id&quot; value=&quot;1&quot;/&gt;&lt;item name=&quot;document-type-id&quot; value=&quot;4&quot;/&gt;&lt;item name=&quot;insert-logo&quot; value=&quot;true&quot;/&gt;&lt;item name=&quot;author-name&quot; value=&quot;Diarmaid Gavin&quot;/&gt;&lt;item name=&quot;office-name&quot; value=&quot;London&quot;/&gt;&lt;item name=&quot;office-code&quot; value=&quot;LN&quot;/&gt;&lt;item name=&quot;language-constant&quot; value=&quot;2057&quot;/&gt;&lt;item name=&quot;document-type-name&quot; value=&quot;Document&quot;/&gt;&lt;item name=&quot;date-day&quot; value=&quot;5&quot;/&gt;&lt;item name=&quot;date-month&quot; value=&quot;12&quot;/&gt;&lt;item name=&quot;date-year&quot; value=&quot;2005&quot;/&gt;&lt;item name=&quot;long-date&quot; value=&quot;5 December 2005&quot;/&gt;&lt;item name=&quot;author-direct-line&quot; value=&quot;016A8FE06CFBB25DC4DE76E010148AF74836FE42C064B7ED5A39270D954744BC&quot;/&gt;&lt;item name=&quot;author-fax&quot; value=&quot;&quot;/&gt;&lt;item name=&quot;author-mobile&quot; value=&quot;&quot;/&gt;&lt;item name=&quot;author-initials&quot; value=&quot;7F1456B486C62068&quot;/&gt;&lt;item name=&quot;author-email&quot; value=&quot;6DD948F0BB463BFBF6A7B42617764B0EAD3D683E75C1F2D9A7B3F6466DC903E09F9C875C5C06734E&quot;/&gt;&lt;item name=&quot;author-job-title&quot; value=&quot;1B5C39DCF2A547AD261DF7DCDDB46F46&quot;/&gt;&lt;/items&gt;&lt;set name=&quot;prefixes&quot; key=&quot;prefixes&quot;&gt;&lt;items&gt;&lt;item name=&quot;AOApp_1&quot; value=&quot;Appendix&quot;/&gt;&lt;item name=&quot;AOApp_2&quot; value=&quot;Part&quot;/&gt;&lt;item name=&quot;AOSch_1&quot; value=&quot;Schedule&quot;/&gt;&lt;item name=&quot;AOSch_2&quot; value=&quot;Part&quot;/&gt;&lt;item name=&quot;AOAnx_1&quot; value=&quot;Annex&quot;/&gt;&lt;item name=&quot;AOAnx_2&quot; value=&quot;Part&quot;/&gt;&lt;/items&gt;&lt;/set&gt;&lt;/set&gt;&lt;/document-root&gt;&lt;invoice-root id=&quot;doc-type-9&quot;&gt;&lt;set name=&quot;invoice&quot; key=&quot;invoice&quot;&gt;&lt;items&gt;&lt;item name=&quot;to&quot; value=&quot;&quot;/&gt;&lt;item name=&quot;subject&quot; value=&quot;&quot;/&gt;&lt;item name=&quot;our-ref&quot; value=&quot;DKG/&quot;/&gt;&lt;item name=&quot;your-ref&quot; value=&quot;&quot;/&gt;&lt;item name=&quot;number&quot; value=&quot;&quot;/&gt;&lt;item name=&quot;charge&quot; value=&quot;&quot;/&gt;&lt;item name=&quot;currency&quot; value=&quot;£&quot;/&gt;&lt;item name=&quot;fao-name&quot; value=&quot;&quot;/&gt;&lt;item name=&quot;period-from&quot; value=&quot;&quot;/&gt;&lt;item name=&quot;tax-type&quot; value=&quot;VAT&quot;/&gt;&lt;item name=&quot;tax-amount&quot; value=&quot;&quot;/&gt;&lt;item name=&quot;period-to&quot; value=&quot;&quot;/&gt;&lt;item name=&quot;funds-received&quot; value=&quot;&quot;/&gt;&lt;item name=&quot;interest-earned&quot; value=&quot;&quot;/&gt;&lt;item name=&quot;payments-made&quot; value=&quot;&quot;/&gt;&lt;item name=&quot;conversion-factor&quot; value=&quot;&quot;/&gt;&lt;item name=&quot;currency-alt&quot; value=&quot;&quot;/&gt;&lt;item name=&quot;japanese-conversion-factor&quot; value=&quot;&quot;/&gt;&lt;item name=&quot;details-table-design&quot; value=&quot;1&quot;/&gt;&lt;/items&gt;&lt;set name=&quot;disbursements&quot; key=&quot;disbursements&quot;&gt;&lt;items/&gt;&lt;/set&gt;&lt;set name=&quot;discounts&quot; key=&quot;discounts&quot;&gt;&lt;items/&gt;&lt;/set&gt;&lt;/set&gt;&lt;/invoice-root&gt;&lt;fax-root id=&quot;doc-type-2&quot;&gt;&lt;set name=&quot;fax&quot; key=&quot;fax&quot;&gt;&lt;items&gt;&lt;item name=&quot;subject&quot; value=&quot;&quot;/&gt;&lt;item name=&quot;number-of-pages&quot; value=&quot;&quot;/&gt;&lt;item name=&quot;sign-off&quot; value=&quot;&quot;/&gt;&lt;item name=&quot;special-instruction&quot; value=&quot;&quot;/&gt;&lt;/items&gt;&lt;set name=&quot;to&quot; key=&quot;to&quot;&gt;&lt;items/&gt;&lt;/set&gt;&lt;set name=&quot;copy&quot; key=&quot;copy&quot;&gt;&lt;items/&gt;&lt;/set&gt;&lt;/set&gt;&lt;/fax-root&gt;&lt;attendance-root id=&quot;doc-type-5&quot;&gt;&lt;set name=&quot;attendance&quot; key=&quot;attendance&quot;&gt;&lt;items&gt;&lt;item name=&quot;client&quot; value=&quot;&quot;/&gt;&lt;item name=&quot;matter&quot; value=&quot;&quot;/&gt;&lt;item name=&quot;attending&quot; value=&quot;&quot;/&gt;&lt;item name=&quot;time-engaged&quot; value=&quot;&quot;/&gt;&lt;item name=&quot;subject&quot; value=&quot;&quot;/&gt;&lt;item name=&quot;date&quot; value=&quot;&quot;/&gt;&lt;/items&gt;&lt;/set&gt;&lt;/attendance-root&gt;&lt;memo-root id=&quot;doc-type-3&quot;&gt;&lt;set name=&quot;memo&quot; key=&quot;memo&quot;&gt;&lt;items&gt;&lt;item name=&quot;subject&quot; value=&quot;&quot;/&gt;&lt;item name=&quot;to&quot; value=&quot;&quot;/&gt;&lt;item name=&quot;copy&quot; value=&quot;&quot;/&gt;&lt;item name=&quot;special-instruction&quot; value=&quot;&quot;/&gt;&lt;item name=&quot;your-ref&quot; value=&quot;&quot;/&gt;&lt;item name=&quot;internal-memo&quot; value=&quot;true&quot;/&gt;&lt;/items&gt;&lt;/set&gt;&lt;/memo-root&gt;&lt;letter-root id=&quot;doc-type-1&quot;&gt;&lt;set name=&quot;letter&quot; key=&quot;letter&quot;&gt;&lt;items&gt;&lt;item name=&quot;to&quot; value=&quot;&quot;/&gt;&lt;item name=&quot;copy&quot; value=&quot;&quot;/&gt;&lt;item name=&quot;our-ref&quot; value=&quot;DKG/&quot;/&gt;&lt;item name=&quot;your-ref&quot; value=&quot;&quot;/&gt;&lt;item name=&quot;special-instruction&quot; value=&quot;&quot;/&gt;&lt;item name=&quot;enclosure&quot; value=&quot;&quot;/&gt;&lt;item name=&quot;sign-off&quot; value=&quot;&quot;/&gt;&lt;item name=&quot;subject&quot; value=&quot;&quot;/&gt;&lt;item name=&quot;salutation&quot; value=&quot;&quot;/&gt;&lt;/items&gt;&lt;/set&gt;&lt;/letter-root&gt;&lt;/document-data&gt;&lt;/document&gt;&lt;/root&gt;_x000d__x000a_"/>
  </w:docVars>
  <w:rsids>
    <w:rsidRoot w:val="004A7C3D"/>
    <w:rsid w:val="00001A21"/>
    <w:rsid w:val="00006885"/>
    <w:rsid w:val="00006D11"/>
    <w:rsid w:val="00011049"/>
    <w:rsid w:val="00014F25"/>
    <w:rsid w:val="0001520F"/>
    <w:rsid w:val="00023552"/>
    <w:rsid w:val="00025D85"/>
    <w:rsid w:val="00026FB5"/>
    <w:rsid w:val="00032518"/>
    <w:rsid w:val="000339A2"/>
    <w:rsid w:val="00035794"/>
    <w:rsid w:val="0003774B"/>
    <w:rsid w:val="00037B89"/>
    <w:rsid w:val="00037D19"/>
    <w:rsid w:val="000421AB"/>
    <w:rsid w:val="00042A83"/>
    <w:rsid w:val="00071F87"/>
    <w:rsid w:val="000874FA"/>
    <w:rsid w:val="000A37E0"/>
    <w:rsid w:val="000B2981"/>
    <w:rsid w:val="000C7A36"/>
    <w:rsid w:val="000D38C0"/>
    <w:rsid w:val="00104380"/>
    <w:rsid w:val="001103AC"/>
    <w:rsid w:val="001178D1"/>
    <w:rsid w:val="0012614B"/>
    <w:rsid w:val="00133EE4"/>
    <w:rsid w:val="0013659B"/>
    <w:rsid w:val="00161E4D"/>
    <w:rsid w:val="00167ED1"/>
    <w:rsid w:val="001717BF"/>
    <w:rsid w:val="00174413"/>
    <w:rsid w:val="00185E1B"/>
    <w:rsid w:val="001A0E1A"/>
    <w:rsid w:val="001A5BA6"/>
    <w:rsid w:val="001C1658"/>
    <w:rsid w:val="001C36D3"/>
    <w:rsid w:val="001E2C71"/>
    <w:rsid w:val="001E3313"/>
    <w:rsid w:val="001E3DC7"/>
    <w:rsid w:val="002106CD"/>
    <w:rsid w:val="00213E02"/>
    <w:rsid w:val="00222716"/>
    <w:rsid w:val="002255EE"/>
    <w:rsid w:val="0023558E"/>
    <w:rsid w:val="00254E55"/>
    <w:rsid w:val="00257D54"/>
    <w:rsid w:val="002615DB"/>
    <w:rsid w:val="00265B01"/>
    <w:rsid w:val="00292DBA"/>
    <w:rsid w:val="002D4416"/>
    <w:rsid w:val="0030157E"/>
    <w:rsid w:val="00304A62"/>
    <w:rsid w:val="00347881"/>
    <w:rsid w:val="003501A7"/>
    <w:rsid w:val="00350347"/>
    <w:rsid w:val="003509B0"/>
    <w:rsid w:val="003513F3"/>
    <w:rsid w:val="0037325B"/>
    <w:rsid w:val="00380021"/>
    <w:rsid w:val="0038676A"/>
    <w:rsid w:val="00386C56"/>
    <w:rsid w:val="003A250E"/>
    <w:rsid w:val="003A58CE"/>
    <w:rsid w:val="003B0D6B"/>
    <w:rsid w:val="003B1DA9"/>
    <w:rsid w:val="003B61BB"/>
    <w:rsid w:val="003D7D30"/>
    <w:rsid w:val="003E1384"/>
    <w:rsid w:val="003F1E3A"/>
    <w:rsid w:val="003F51B5"/>
    <w:rsid w:val="003F5839"/>
    <w:rsid w:val="003F719E"/>
    <w:rsid w:val="0040646E"/>
    <w:rsid w:val="004168B6"/>
    <w:rsid w:val="00421815"/>
    <w:rsid w:val="004229ED"/>
    <w:rsid w:val="004373DC"/>
    <w:rsid w:val="004400D0"/>
    <w:rsid w:val="00447E15"/>
    <w:rsid w:val="0045276D"/>
    <w:rsid w:val="0047567C"/>
    <w:rsid w:val="00482E62"/>
    <w:rsid w:val="0048418B"/>
    <w:rsid w:val="00494338"/>
    <w:rsid w:val="004A429C"/>
    <w:rsid w:val="004A45C4"/>
    <w:rsid w:val="004A47ED"/>
    <w:rsid w:val="004A7092"/>
    <w:rsid w:val="004A7C3D"/>
    <w:rsid w:val="004C4984"/>
    <w:rsid w:val="004D7F52"/>
    <w:rsid w:val="004F0B9C"/>
    <w:rsid w:val="004F2181"/>
    <w:rsid w:val="004F647C"/>
    <w:rsid w:val="004F7618"/>
    <w:rsid w:val="0050119E"/>
    <w:rsid w:val="00502F9A"/>
    <w:rsid w:val="00507492"/>
    <w:rsid w:val="00520E7B"/>
    <w:rsid w:val="00543406"/>
    <w:rsid w:val="00550C58"/>
    <w:rsid w:val="00552196"/>
    <w:rsid w:val="0055361B"/>
    <w:rsid w:val="0055790D"/>
    <w:rsid w:val="00571412"/>
    <w:rsid w:val="005813D9"/>
    <w:rsid w:val="00596A1B"/>
    <w:rsid w:val="005A2D76"/>
    <w:rsid w:val="005A5426"/>
    <w:rsid w:val="005B57DC"/>
    <w:rsid w:val="005C2DFF"/>
    <w:rsid w:val="005C64FA"/>
    <w:rsid w:val="005C77DE"/>
    <w:rsid w:val="005C7B43"/>
    <w:rsid w:val="005E2EE9"/>
    <w:rsid w:val="005E4026"/>
    <w:rsid w:val="005F2490"/>
    <w:rsid w:val="0060486C"/>
    <w:rsid w:val="00620C9A"/>
    <w:rsid w:val="0062687F"/>
    <w:rsid w:val="006314FD"/>
    <w:rsid w:val="00636B75"/>
    <w:rsid w:val="00646BE1"/>
    <w:rsid w:val="006535BA"/>
    <w:rsid w:val="00656920"/>
    <w:rsid w:val="00660CEF"/>
    <w:rsid w:val="00665D4B"/>
    <w:rsid w:val="006749C6"/>
    <w:rsid w:val="0067614A"/>
    <w:rsid w:val="00690DA5"/>
    <w:rsid w:val="0069677C"/>
    <w:rsid w:val="006974D9"/>
    <w:rsid w:val="006A2582"/>
    <w:rsid w:val="006A3A0B"/>
    <w:rsid w:val="006A665D"/>
    <w:rsid w:val="006A737B"/>
    <w:rsid w:val="006A7920"/>
    <w:rsid w:val="006C0A02"/>
    <w:rsid w:val="006F21EF"/>
    <w:rsid w:val="006F7E02"/>
    <w:rsid w:val="007051B4"/>
    <w:rsid w:val="007160E3"/>
    <w:rsid w:val="00726759"/>
    <w:rsid w:val="0073062A"/>
    <w:rsid w:val="00736F8A"/>
    <w:rsid w:val="0074288D"/>
    <w:rsid w:val="00743878"/>
    <w:rsid w:val="00751E33"/>
    <w:rsid w:val="007521DC"/>
    <w:rsid w:val="00761473"/>
    <w:rsid w:val="007743B4"/>
    <w:rsid w:val="007750DA"/>
    <w:rsid w:val="007764D4"/>
    <w:rsid w:val="007864A9"/>
    <w:rsid w:val="00790C62"/>
    <w:rsid w:val="007B17CE"/>
    <w:rsid w:val="007B3017"/>
    <w:rsid w:val="007B79B2"/>
    <w:rsid w:val="007D07A4"/>
    <w:rsid w:val="007D2CCD"/>
    <w:rsid w:val="007D3361"/>
    <w:rsid w:val="007E1269"/>
    <w:rsid w:val="007F4BD8"/>
    <w:rsid w:val="00813442"/>
    <w:rsid w:val="008176CD"/>
    <w:rsid w:val="008326E2"/>
    <w:rsid w:val="0083456E"/>
    <w:rsid w:val="00840189"/>
    <w:rsid w:val="008440E2"/>
    <w:rsid w:val="00844A5A"/>
    <w:rsid w:val="00851662"/>
    <w:rsid w:val="00855247"/>
    <w:rsid w:val="00864B05"/>
    <w:rsid w:val="0087162E"/>
    <w:rsid w:val="00885112"/>
    <w:rsid w:val="00890FCB"/>
    <w:rsid w:val="008A0B88"/>
    <w:rsid w:val="008B24C5"/>
    <w:rsid w:val="008B4D41"/>
    <w:rsid w:val="008C2EDC"/>
    <w:rsid w:val="008D3071"/>
    <w:rsid w:val="008E3E65"/>
    <w:rsid w:val="008E752E"/>
    <w:rsid w:val="008F1025"/>
    <w:rsid w:val="008F4373"/>
    <w:rsid w:val="00902A46"/>
    <w:rsid w:val="00905A58"/>
    <w:rsid w:val="009108E1"/>
    <w:rsid w:val="00913519"/>
    <w:rsid w:val="0091744E"/>
    <w:rsid w:val="009231E5"/>
    <w:rsid w:val="00925CE7"/>
    <w:rsid w:val="00940D8E"/>
    <w:rsid w:val="00943439"/>
    <w:rsid w:val="00975752"/>
    <w:rsid w:val="009768FF"/>
    <w:rsid w:val="00996258"/>
    <w:rsid w:val="009A5044"/>
    <w:rsid w:val="009C1441"/>
    <w:rsid w:val="009C42E4"/>
    <w:rsid w:val="009C73FF"/>
    <w:rsid w:val="009C7DA8"/>
    <w:rsid w:val="009E23A7"/>
    <w:rsid w:val="009E51CF"/>
    <w:rsid w:val="009F02CC"/>
    <w:rsid w:val="00A036E6"/>
    <w:rsid w:val="00A2276F"/>
    <w:rsid w:val="00A234A3"/>
    <w:rsid w:val="00A30D6B"/>
    <w:rsid w:val="00A3108F"/>
    <w:rsid w:val="00A44B56"/>
    <w:rsid w:val="00A519C4"/>
    <w:rsid w:val="00A5261C"/>
    <w:rsid w:val="00A55E83"/>
    <w:rsid w:val="00A622F7"/>
    <w:rsid w:val="00A833D3"/>
    <w:rsid w:val="00A842F7"/>
    <w:rsid w:val="00A91F22"/>
    <w:rsid w:val="00A96ECD"/>
    <w:rsid w:val="00AB349A"/>
    <w:rsid w:val="00AB34C6"/>
    <w:rsid w:val="00AD3084"/>
    <w:rsid w:val="00AD66AF"/>
    <w:rsid w:val="00AE4E33"/>
    <w:rsid w:val="00AF3696"/>
    <w:rsid w:val="00AF4CBC"/>
    <w:rsid w:val="00AF61F8"/>
    <w:rsid w:val="00AF690B"/>
    <w:rsid w:val="00B0689B"/>
    <w:rsid w:val="00B1360C"/>
    <w:rsid w:val="00B25A59"/>
    <w:rsid w:val="00B37E11"/>
    <w:rsid w:val="00B42246"/>
    <w:rsid w:val="00B65082"/>
    <w:rsid w:val="00B71573"/>
    <w:rsid w:val="00B72D76"/>
    <w:rsid w:val="00B83A01"/>
    <w:rsid w:val="00B922F8"/>
    <w:rsid w:val="00B975FF"/>
    <w:rsid w:val="00B97EEF"/>
    <w:rsid w:val="00BA10E6"/>
    <w:rsid w:val="00BA768E"/>
    <w:rsid w:val="00BB23A4"/>
    <w:rsid w:val="00BB4297"/>
    <w:rsid w:val="00BC3B6D"/>
    <w:rsid w:val="00BD16B7"/>
    <w:rsid w:val="00BE44E4"/>
    <w:rsid w:val="00BE4A7B"/>
    <w:rsid w:val="00C05B27"/>
    <w:rsid w:val="00C10857"/>
    <w:rsid w:val="00C10FB9"/>
    <w:rsid w:val="00C12711"/>
    <w:rsid w:val="00C319EA"/>
    <w:rsid w:val="00C32C6C"/>
    <w:rsid w:val="00C35653"/>
    <w:rsid w:val="00C444AB"/>
    <w:rsid w:val="00C45FB9"/>
    <w:rsid w:val="00C826C5"/>
    <w:rsid w:val="00C85943"/>
    <w:rsid w:val="00C975EC"/>
    <w:rsid w:val="00CA7CEF"/>
    <w:rsid w:val="00CB4ADA"/>
    <w:rsid w:val="00CB7CB2"/>
    <w:rsid w:val="00CD1E61"/>
    <w:rsid w:val="00CD5491"/>
    <w:rsid w:val="00CE2617"/>
    <w:rsid w:val="00CF0B52"/>
    <w:rsid w:val="00CF622E"/>
    <w:rsid w:val="00D04A38"/>
    <w:rsid w:val="00D06054"/>
    <w:rsid w:val="00D12C02"/>
    <w:rsid w:val="00D178E5"/>
    <w:rsid w:val="00D2153F"/>
    <w:rsid w:val="00D33615"/>
    <w:rsid w:val="00D4196C"/>
    <w:rsid w:val="00D53D85"/>
    <w:rsid w:val="00D5681F"/>
    <w:rsid w:val="00D62710"/>
    <w:rsid w:val="00D74294"/>
    <w:rsid w:val="00D81099"/>
    <w:rsid w:val="00DB3EF3"/>
    <w:rsid w:val="00DB519F"/>
    <w:rsid w:val="00DD166B"/>
    <w:rsid w:val="00DD199F"/>
    <w:rsid w:val="00DD24F3"/>
    <w:rsid w:val="00E01367"/>
    <w:rsid w:val="00E02F79"/>
    <w:rsid w:val="00E0431F"/>
    <w:rsid w:val="00E05514"/>
    <w:rsid w:val="00E0666C"/>
    <w:rsid w:val="00E074C8"/>
    <w:rsid w:val="00E10199"/>
    <w:rsid w:val="00E23DDE"/>
    <w:rsid w:val="00E25A59"/>
    <w:rsid w:val="00E26417"/>
    <w:rsid w:val="00E34FD8"/>
    <w:rsid w:val="00E4196F"/>
    <w:rsid w:val="00E4280D"/>
    <w:rsid w:val="00E55342"/>
    <w:rsid w:val="00E569B3"/>
    <w:rsid w:val="00E7105E"/>
    <w:rsid w:val="00E74020"/>
    <w:rsid w:val="00E84C93"/>
    <w:rsid w:val="00E958FC"/>
    <w:rsid w:val="00E95FE2"/>
    <w:rsid w:val="00EA14EF"/>
    <w:rsid w:val="00EB294A"/>
    <w:rsid w:val="00EB6C9A"/>
    <w:rsid w:val="00EC4237"/>
    <w:rsid w:val="00EC515C"/>
    <w:rsid w:val="00ED0000"/>
    <w:rsid w:val="00ED0800"/>
    <w:rsid w:val="00ED0CF7"/>
    <w:rsid w:val="00EF1149"/>
    <w:rsid w:val="00EF4383"/>
    <w:rsid w:val="00F07839"/>
    <w:rsid w:val="00F15C3B"/>
    <w:rsid w:val="00F25BB9"/>
    <w:rsid w:val="00F27E55"/>
    <w:rsid w:val="00F41572"/>
    <w:rsid w:val="00F51C32"/>
    <w:rsid w:val="00F7387D"/>
    <w:rsid w:val="00F8425C"/>
    <w:rsid w:val="00F85C59"/>
    <w:rsid w:val="00FA0148"/>
    <w:rsid w:val="00FB1297"/>
    <w:rsid w:val="00FC0520"/>
    <w:rsid w:val="00FD495E"/>
    <w:rsid w:val="00FE29D5"/>
    <w:rsid w:val="00FE305B"/>
    <w:rsid w:val="00FE4017"/>
    <w:rsid w:val="00FF5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8E4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52"/>
    <w:rPr>
      <w:rFonts w:eastAsia="SimSun"/>
      <w:sz w:val="24"/>
      <w:szCs w:val="22"/>
      <w:lang w:val="en-IE"/>
    </w:rPr>
  </w:style>
  <w:style w:type="paragraph" w:styleId="Heading1">
    <w:name w:val="heading 1"/>
    <w:basedOn w:val="RDJHeadings"/>
    <w:next w:val="Para1"/>
    <w:qFormat/>
    <w:rsid w:val="00C05B27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RDJHeadings"/>
    <w:next w:val="Para1"/>
    <w:qFormat/>
    <w:rsid w:val="00925CE7"/>
    <w:pPr>
      <w:keepNext/>
      <w:outlineLvl w:val="1"/>
    </w:pPr>
    <w:rPr>
      <w:b/>
    </w:rPr>
  </w:style>
  <w:style w:type="paragraph" w:styleId="Heading3">
    <w:name w:val="heading 3"/>
    <w:basedOn w:val="RDJHeadings"/>
    <w:next w:val="Para1"/>
    <w:qFormat/>
    <w:rsid w:val="00FC0520"/>
    <w:pPr>
      <w:numPr>
        <w:ilvl w:val="2"/>
        <w:numId w:val="9"/>
      </w:numPr>
      <w:outlineLvl w:val="2"/>
    </w:pPr>
  </w:style>
  <w:style w:type="paragraph" w:styleId="Heading4">
    <w:name w:val="heading 4"/>
    <w:basedOn w:val="RDJHeadings"/>
    <w:next w:val="Para1"/>
    <w:qFormat/>
    <w:rsid w:val="00FC0520"/>
    <w:pPr>
      <w:numPr>
        <w:ilvl w:val="3"/>
        <w:numId w:val="9"/>
      </w:numPr>
      <w:outlineLvl w:val="3"/>
    </w:pPr>
  </w:style>
  <w:style w:type="paragraph" w:styleId="Heading5">
    <w:name w:val="heading 5"/>
    <w:basedOn w:val="RDJHeadings"/>
    <w:next w:val="Para1"/>
    <w:qFormat/>
    <w:rsid w:val="00FC0520"/>
    <w:pPr>
      <w:numPr>
        <w:ilvl w:val="4"/>
        <w:numId w:val="9"/>
      </w:numPr>
      <w:outlineLvl w:val="4"/>
    </w:pPr>
  </w:style>
  <w:style w:type="paragraph" w:styleId="Heading6">
    <w:name w:val="heading 6"/>
    <w:basedOn w:val="RDJHeadings"/>
    <w:next w:val="Para1"/>
    <w:qFormat/>
    <w:rsid w:val="00FC0520"/>
    <w:pPr>
      <w:numPr>
        <w:ilvl w:val="5"/>
        <w:numId w:val="9"/>
      </w:numPr>
      <w:outlineLvl w:val="5"/>
    </w:pPr>
  </w:style>
  <w:style w:type="paragraph" w:styleId="Heading7">
    <w:name w:val="heading 7"/>
    <w:basedOn w:val="RDJHeadings"/>
    <w:next w:val="Para1"/>
    <w:qFormat/>
    <w:rsid w:val="00FC0520"/>
    <w:pPr>
      <w:numPr>
        <w:ilvl w:val="6"/>
        <w:numId w:val="9"/>
      </w:numPr>
      <w:outlineLvl w:val="6"/>
    </w:pPr>
  </w:style>
  <w:style w:type="paragraph" w:styleId="Heading8">
    <w:name w:val="heading 8"/>
    <w:basedOn w:val="RDJHeadings"/>
    <w:next w:val="Para1"/>
    <w:qFormat/>
    <w:rsid w:val="00FC0520"/>
    <w:pPr>
      <w:numPr>
        <w:ilvl w:val="7"/>
        <w:numId w:val="9"/>
      </w:numPr>
      <w:outlineLvl w:val="7"/>
    </w:pPr>
  </w:style>
  <w:style w:type="paragraph" w:styleId="Heading9">
    <w:name w:val="heading 9"/>
    <w:basedOn w:val="RDJHeadings"/>
    <w:next w:val="Para1"/>
    <w:qFormat/>
    <w:rsid w:val="00FC0520"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JHeadings">
    <w:name w:val="RDJHeadings"/>
    <w:basedOn w:val="RDJBodyTxt"/>
    <w:next w:val="Para1"/>
    <w:link w:val="RDJHeadingsChar"/>
    <w:rsid w:val="00C05B27"/>
  </w:style>
  <w:style w:type="paragraph" w:customStyle="1" w:styleId="RDJBodyTxt">
    <w:name w:val="RDJBodyTxt"/>
    <w:basedOn w:val="RDJNormal"/>
    <w:next w:val="Para1"/>
    <w:link w:val="RDJBodyTxtChar"/>
    <w:rsid w:val="007B79B2"/>
    <w:pPr>
      <w:spacing w:before="240" w:line="300" w:lineRule="atLeast"/>
    </w:pPr>
  </w:style>
  <w:style w:type="paragraph" w:customStyle="1" w:styleId="RDJNormal">
    <w:name w:val="RDJNormal"/>
    <w:link w:val="RDJNormalChar"/>
    <w:rsid w:val="007B79B2"/>
    <w:pPr>
      <w:spacing w:line="280" w:lineRule="atLeast"/>
      <w:jc w:val="both"/>
    </w:pPr>
    <w:rPr>
      <w:rFonts w:eastAsia="SimSun"/>
      <w:sz w:val="24"/>
      <w:szCs w:val="22"/>
      <w:lang w:val="en-IE"/>
    </w:rPr>
  </w:style>
  <w:style w:type="character" w:customStyle="1" w:styleId="RDJNormalChar">
    <w:name w:val="RDJNormal Char"/>
    <w:basedOn w:val="DefaultParagraphFont"/>
    <w:link w:val="RDJNormal"/>
    <w:rsid w:val="007B79B2"/>
    <w:rPr>
      <w:rFonts w:eastAsia="SimSun"/>
      <w:sz w:val="24"/>
      <w:szCs w:val="22"/>
      <w:lang w:val="en-IE" w:eastAsia="en-US" w:bidi="ar-SA"/>
    </w:rPr>
  </w:style>
  <w:style w:type="paragraph" w:customStyle="1" w:styleId="Para1">
    <w:name w:val="Para1"/>
    <w:basedOn w:val="RDJBodyTxt"/>
    <w:link w:val="Para1Char"/>
    <w:autoRedefine/>
    <w:rsid w:val="007B79B2"/>
  </w:style>
  <w:style w:type="character" w:customStyle="1" w:styleId="Para1Char">
    <w:name w:val="Para1 Char"/>
    <w:basedOn w:val="RDJBodyTxtChar"/>
    <w:link w:val="Para1"/>
    <w:rsid w:val="007B79B2"/>
    <w:rPr>
      <w:rFonts w:eastAsia="SimSun"/>
      <w:sz w:val="24"/>
      <w:szCs w:val="22"/>
      <w:lang w:val="en-IE" w:eastAsia="en-US" w:bidi="ar-SA"/>
    </w:rPr>
  </w:style>
  <w:style w:type="character" w:customStyle="1" w:styleId="RDJBodyTxtChar">
    <w:name w:val="RDJBodyTxt Char"/>
    <w:basedOn w:val="RDJNormalChar"/>
    <w:link w:val="RDJBodyTxt"/>
    <w:rsid w:val="007B79B2"/>
    <w:rPr>
      <w:rFonts w:eastAsia="SimSun"/>
      <w:sz w:val="24"/>
      <w:szCs w:val="22"/>
      <w:lang w:val="en-IE" w:eastAsia="en-US" w:bidi="ar-SA"/>
    </w:rPr>
  </w:style>
  <w:style w:type="character" w:customStyle="1" w:styleId="RDJHeadingsChar">
    <w:name w:val="RDJHeadings Char"/>
    <w:basedOn w:val="RDJBodyTxtChar"/>
    <w:link w:val="RDJHeadings"/>
    <w:rsid w:val="00AF4CBC"/>
    <w:rPr>
      <w:rFonts w:eastAsia="SimSun"/>
      <w:sz w:val="24"/>
      <w:szCs w:val="22"/>
      <w:lang w:val="en-IE" w:eastAsia="en-US" w:bidi="ar-SA"/>
    </w:rPr>
  </w:style>
  <w:style w:type="paragraph" w:styleId="Header">
    <w:name w:val="header"/>
    <w:aliases w:val="H1"/>
    <w:basedOn w:val="Normal"/>
    <w:rsid w:val="000421AB"/>
    <w:pPr>
      <w:tabs>
        <w:tab w:val="center" w:pos="4153"/>
        <w:tab w:val="right" w:pos="8306"/>
      </w:tabs>
      <w:jc w:val="right"/>
    </w:pPr>
    <w:rPr>
      <w:rFonts w:ascii="Arial" w:hAnsi="Arial"/>
      <w:sz w:val="16"/>
    </w:rPr>
  </w:style>
  <w:style w:type="paragraph" w:styleId="Footer">
    <w:name w:val="footer"/>
    <w:basedOn w:val="Normal"/>
    <w:rsid w:val="00AB34C6"/>
    <w:pPr>
      <w:tabs>
        <w:tab w:val="center" w:pos="4153"/>
        <w:tab w:val="right" w:pos="8306"/>
      </w:tabs>
    </w:pPr>
  </w:style>
  <w:style w:type="paragraph" w:customStyle="1" w:styleId="RDJAnnexTitle">
    <w:name w:val="RDJAnnexTitle"/>
    <w:basedOn w:val="Normal"/>
    <w:next w:val="Para1"/>
    <w:rsid w:val="008B24C5"/>
    <w:pPr>
      <w:spacing w:before="240" w:line="260" w:lineRule="atLeast"/>
      <w:jc w:val="center"/>
      <w:outlineLvl w:val="1"/>
    </w:pPr>
    <w:rPr>
      <w:b/>
      <w:caps/>
      <w:lang w:val="en-GB"/>
    </w:rPr>
  </w:style>
  <w:style w:type="paragraph" w:customStyle="1" w:styleId="RDJAppendixTitle">
    <w:name w:val="RDJ Appendix Title"/>
    <w:basedOn w:val="Normal"/>
    <w:next w:val="Para1"/>
    <w:rsid w:val="008B24C5"/>
    <w:pPr>
      <w:spacing w:before="240" w:line="260" w:lineRule="atLeast"/>
      <w:jc w:val="center"/>
      <w:outlineLvl w:val="1"/>
    </w:pPr>
    <w:rPr>
      <w:b/>
      <w:caps/>
      <w:lang w:val="en-GB"/>
    </w:rPr>
  </w:style>
  <w:style w:type="paragraph" w:customStyle="1" w:styleId="RDJScheduleTitle">
    <w:name w:val="RDJ Schedule Title"/>
    <w:basedOn w:val="Normal"/>
    <w:next w:val="Para1"/>
    <w:rsid w:val="00167ED1"/>
    <w:pPr>
      <w:spacing w:before="240" w:line="260" w:lineRule="atLeast"/>
      <w:jc w:val="center"/>
      <w:outlineLvl w:val="0"/>
    </w:pPr>
    <w:rPr>
      <w:b/>
      <w:caps/>
    </w:rPr>
  </w:style>
  <w:style w:type="paragraph" w:styleId="BalloonText">
    <w:name w:val="Balloon Text"/>
    <w:basedOn w:val="Normal"/>
    <w:semiHidden/>
    <w:rsid w:val="00210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CF7"/>
    <w:pPr>
      <w:ind w:left="720"/>
      <w:contextualSpacing/>
    </w:pPr>
  </w:style>
  <w:style w:type="paragraph" w:customStyle="1" w:styleId="RDJTitle">
    <w:name w:val="RDJTitle"/>
    <w:basedOn w:val="RDJHeadings"/>
    <w:next w:val="Para1"/>
    <w:rsid w:val="00C05B27"/>
    <w:pPr>
      <w:jc w:val="center"/>
    </w:pPr>
    <w:rPr>
      <w:b/>
      <w:caps/>
    </w:rPr>
  </w:style>
  <w:style w:type="paragraph" w:styleId="TOC1">
    <w:name w:val="toc 1"/>
    <w:aliases w:val="RDJTOC 1"/>
    <w:basedOn w:val="Normal"/>
    <w:next w:val="RDJNormal"/>
    <w:semiHidden/>
    <w:rsid w:val="00B25A59"/>
    <w:pPr>
      <w:tabs>
        <w:tab w:val="left" w:pos="482"/>
        <w:tab w:val="right" w:leader="dot" w:pos="9072"/>
      </w:tabs>
      <w:spacing w:before="100" w:beforeAutospacing="1" w:after="100" w:afterAutospacing="1"/>
      <w:contextualSpacing/>
    </w:pPr>
    <w:rPr>
      <w:bCs/>
      <w:szCs w:val="20"/>
    </w:rPr>
  </w:style>
  <w:style w:type="character" w:styleId="CommentReference">
    <w:name w:val="annotation reference"/>
    <w:basedOn w:val="DefaultParagraphFont"/>
    <w:semiHidden/>
    <w:rsid w:val="00C05B27"/>
    <w:rPr>
      <w:vertAlign w:val="superscript"/>
    </w:rPr>
  </w:style>
  <w:style w:type="paragraph" w:styleId="CommentText">
    <w:name w:val="annotation text"/>
    <w:basedOn w:val="RDJNormal"/>
    <w:semiHidden/>
    <w:rsid w:val="00C05B27"/>
    <w:pPr>
      <w:spacing w:line="240" w:lineRule="auto"/>
    </w:pPr>
    <w:rPr>
      <w:sz w:val="16"/>
    </w:rPr>
  </w:style>
  <w:style w:type="paragraph" w:styleId="EndnoteText">
    <w:name w:val="endnote text"/>
    <w:basedOn w:val="RDJNormal"/>
    <w:semiHidden/>
    <w:rsid w:val="00C05B27"/>
    <w:pPr>
      <w:spacing w:line="240" w:lineRule="auto"/>
      <w:ind w:left="720" w:hanging="720"/>
    </w:pPr>
    <w:rPr>
      <w:sz w:val="16"/>
    </w:rPr>
  </w:style>
  <w:style w:type="character" w:styleId="FootnoteReference">
    <w:name w:val="footnote reference"/>
    <w:basedOn w:val="DefaultParagraphFont"/>
    <w:semiHidden/>
    <w:rsid w:val="00E23DDE"/>
    <w:rPr>
      <w:rFonts w:ascii="Arial" w:hAnsi="Arial"/>
      <w:b/>
      <w:i/>
      <w:sz w:val="32"/>
      <w:szCs w:val="28"/>
      <w:vertAlign w:val="superscript"/>
    </w:rPr>
  </w:style>
  <w:style w:type="paragraph" w:styleId="FootnoteText">
    <w:name w:val="footnote text"/>
    <w:basedOn w:val="RDJNormal"/>
    <w:semiHidden/>
    <w:rsid w:val="007051B4"/>
    <w:pPr>
      <w:spacing w:line="240" w:lineRule="auto"/>
      <w:ind w:left="284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C05B27"/>
  </w:style>
  <w:style w:type="paragraph" w:styleId="TableofAuthorities">
    <w:name w:val="table of authorities"/>
    <w:basedOn w:val="RDJNormal"/>
    <w:semiHidden/>
    <w:rsid w:val="00C05B27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OAHeading">
    <w:name w:val="toa heading"/>
    <w:basedOn w:val="RDJNormal"/>
    <w:next w:val="TableofAuthorities"/>
    <w:semiHidden/>
    <w:rsid w:val="00C05B27"/>
    <w:pPr>
      <w:tabs>
        <w:tab w:val="right" w:pos="9490"/>
      </w:tabs>
      <w:spacing w:before="240" w:after="120" w:line="240" w:lineRule="auto"/>
    </w:pPr>
    <w:rPr>
      <w:b/>
    </w:rPr>
  </w:style>
  <w:style w:type="paragraph" w:styleId="TOC2">
    <w:name w:val="toc 2"/>
    <w:basedOn w:val="Normal"/>
    <w:next w:val="RDJNormal"/>
    <w:semiHidden/>
    <w:rsid w:val="00AB34C6"/>
    <w:pPr>
      <w:tabs>
        <w:tab w:val="left" w:pos="1800"/>
        <w:tab w:val="right" w:leader="dot" w:pos="9029"/>
      </w:tabs>
      <w:ind w:left="1800" w:right="720" w:hanging="1080"/>
    </w:pPr>
  </w:style>
  <w:style w:type="paragraph" w:styleId="TOC5">
    <w:name w:val="toc 5"/>
    <w:basedOn w:val="Normal"/>
    <w:next w:val="RDJNormal"/>
    <w:semiHidden/>
    <w:rsid w:val="00AB34C6"/>
    <w:pPr>
      <w:tabs>
        <w:tab w:val="right" w:leader="dot" w:pos="9029"/>
      </w:tabs>
      <w:spacing w:before="240"/>
    </w:pPr>
  </w:style>
  <w:style w:type="paragraph" w:styleId="TOC3">
    <w:name w:val="toc 3"/>
    <w:basedOn w:val="Normal"/>
    <w:next w:val="RDJNormal"/>
    <w:semiHidden/>
    <w:rsid w:val="00E23DDE"/>
    <w:pPr>
      <w:tabs>
        <w:tab w:val="num" w:pos="720"/>
        <w:tab w:val="right" w:leader="dot" w:pos="9029"/>
      </w:tabs>
      <w:ind w:left="720" w:right="720" w:hanging="720"/>
    </w:pPr>
  </w:style>
  <w:style w:type="paragraph" w:styleId="TOC4">
    <w:name w:val="toc 4"/>
    <w:basedOn w:val="Normal"/>
    <w:next w:val="RDJNormal"/>
    <w:semiHidden/>
    <w:rsid w:val="00AB34C6"/>
    <w:pPr>
      <w:tabs>
        <w:tab w:val="num" w:pos="1800"/>
        <w:tab w:val="right" w:leader="dot" w:pos="9029"/>
      </w:tabs>
      <w:ind w:left="1800" w:right="720" w:hanging="1080"/>
    </w:pPr>
  </w:style>
  <w:style w:type="paragraph" w:styleId="TOC6">
    <w:name w:val="toc 6"/>
    <w:basedOn w:val="Normal"/>
    <w:next w:val="RDJNormal"/>
    <w:semiHidden/>
    <w:rsid w:val="00AB34C6"/>
    <w:pPr>
      <w:numPr>
        <w:numId w:val="6"/>
      </w:numPr>
      <w:tabs>
        <w:tab w:val="right" w:leader="dot" w:pos="9029"/>
      </w:tabs>
      <w:ind w:right="720"/>
    </w:pPr>
  </w:style>
  <w:style w:type="paragraph" w:styleId="TOC7">
    <w:name w:val="toc 7"/>
    <w:basedOn w:val="Normal"/>
    <w:next w:val="RDJNormal"/>
    <w:semiHidden/>
    <w:rsid w:val="00AB34C6"/>
    <w:pPr>
      <w:numPr>
        <w:ilvl w:val="1"/>
        <w:numId w:val="6"/>
      </w:numPr>
      <w:tabs>
        <w:tab w:val="right" w:leader="dot" w:pos="9029"/>
      </w:tabs>
      <w:ind w:left="1800" w:right="720" w:hanging="1080"/>
    </w:pPr>
  </w:style>
  <w:style w:type="paragraph" w:styleId="TOC8">
    <w:name w:val="toc 8"/>
    <w:basedOn w:val="Normal"/>
    <w:next w:val="RDJNormal"/>
    <w:semiHidden/>
    <w:rsid w:val="00AB34C6"/>
    <w:pPr>
      <w:numPr>
        <w:numId w:val="7"/>
      </w:numPr>
      <w:tabs>
        <w:tab w:val="right" w:leader="dot" w:pos="9029"/>
      </w:tabs>
      <w:ind w:right="720"/>
    </w:pPr>
  </w:style>
  <w:style w:type="paragraph" w:styleId="TOC9">
    <w:name w:val="toc 9"/>
    <w:basedOn w:val="Normal"/>
    <w:next w:val="RDJNormal"/>
    <w:semiHidden/>
    <w:rsid w:val="00AB34C6"/>
    <w:pPr>
      <w:numPr>
        <w:ilvl w:val="1"/>
        <w:numId w:val="7"/>
      </w:numPr>
      <w:tabs>
        <w:tab w:val="right" w:leader="dot" w:pos="9029"/>
      </w:tabs>
      <w:ind w:left="1800" w:right="720" w:hanging="1080"/>
    </w:pPr>
  </w:style>
  <w:style w:type="paragraph" w:customStyle="1" w:styleId="RDJDefinitions">
    <w:name w:val="RDJ Definitions"/>
    <w:basedOn w:val="RDJBodyTxt"/>
    <w:rsid w:val="00D5681F"/>
    <w:pPr>
      <w:numPr>
        <w:numId w:val="1"/>
      </w:numPr>
      <w:outlineLvl w:val="5"/>
    </w:pPr>
  </w:style>
  <w:style w:type="paragraph" w:customStyle="1" w:styleId="RDJParties">
    <w:name w:val="RDJ Parties"/>
    <w:basedOn w:val="RDJBodyTxt"/>
    <w:next w:val="Para1"/>
    <w:rsid w:val="005C77DE"/>
    <w:pPr>
      <w:numPr>
        <w:numId w:val="15"/>
      </w:numPr>
    </w:pPr>
  </w:style>
  <w:style w:type="paragraph" w:customStyle="1" w:styleId="RDJRecitals">
    <w:name w:val="RDJ Recitals"/>
    <w:basedOn w:val="RDJBodyTxt"/>
    <w:next w:val="Para1"/>
    <w:rsid w:val="00CA7CEF"/>
    <w:pPr>
      <w:numPr>
        <w:numId w:val="16"/>
      </w:numPr>
    </w:pPr>
  </w:style>
  <w:style w:type="paragraph" w:customStyle="1" w:styleId="RDJAnnexHead">
    <w:name w:val="RDJAnnexHead"/>
    <w:basedOn w:val="Normal"/>
    <w:next w:val="RDJAnnexTitle"/>
    <w:rsid w:val="008B24C5"/>
    <w:pPr>
      <w:pageBreakBefore/>
      <w:numPr>
        <w:numId w:val="2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RDJPartHeading">
    <w:name w:val="RDJ Part Heading"/>
    <w:basedOn w:val="RDJSchedule"/>
    <w:next w:val="Para1"/>
    <w:rsid w:val="00925CE7"/>
    <w:pPr>
      <w:pageBreakBefore w:val="0"/>
      <w:numPr>
        <w:ilvl w:val="1"/>
        <w:numId w:val="2"/>
      </w:numPr>
    </w:pPr>
    <w:rPr>
      <w:b/>
    </w:rPr>
  </w:style>
  <w:style w:type="paragraph" w:customStyle="1" w:styleId="RDJSchedule">
    <w:name w:val="RDJ Schedule"/>
    <w:basedOn w:val="Normal"/>
    <w:next w:val="RDJScheduleTitle"/>
    <w:rsid w:val="003B1DA9"/>
    <w:pPr>
      <w:pageBreakBefore/>
      <w:numPr>
        <w:numId w:val="13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RDJAppendix">
    <w:name w:val="RDJ Appendix"/>
    <w:basedOn w:val="Normal"/>
    <w:next w:val="RDJAppendixTitle"/>
    <w:rsid w:val="008B24C5"/>
    <w:pPr>
      <w:pageBreakBefore/>
      <w:numPr>
        <w:numId w:val="3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Para2">
    <w:name w:val="Para2"/>
    <w:basedOn w:val="Para1"/>
    <w:link w:val="Para2Char"/>
    <w:rsid w:val="0040646E"/>
    <w:pPr>
      <w:ind w:left="720"/>
    </w:pPr>
  </w:style>
  <w:style w:type="character" w:customStyle="1" w:styleId="Para2Char">
    <w:name w:val="Para2 Char"/>
    <w:basedOn w:val="Para1Char"/>
    <w:link w:val="Para2"/>
    <w:rsid w:val="00DD166B"/>
    <w:rPr>
      <w:rFonts w:eastAsia="SimSun"/>
      <w:sz w:val="24"/>
      <w:szCs w:val="22"/>
      <w:lang w:val="en-IE" w:eastAsia="en-US" w:bidi="ar-SA"/>
    </w:rPr>
  </w:style>
  <w:style w:type="paragraph" w:customStyle="1" w:styleId="Para6">
    <w:name w:val="Para6"/>
    <w:basedOn w:val="Para1"/>
    <w:rsid w:val="0013659B"/>
    <w:pPr>
      <w:ind w:left="3600"/>
    </w:pPr>
  </w:style>
  <w:style w:type="paragraph" w:customStyle="1" w:styleId="Para3">
    <w:name w:val="Para3"/>
    <w:basedOn w:val="Para1"/>
    <w:rsid w:val="00636B75"/>
    <w:pPr>
      <w:ind w:left="1440"/>
    </w:pPr>
    <w:rPr>
      <w:lang w:val="en-GB"/>
    </w:rPr>
  </w:style>
  <w:style w:type="paragraph" w:customStyle="1" w:styleId="RDJLista">
    <w:name w:val="RDJ List (a)"/>
    <w:basedOn w:val="Normal"/>
    <w:rsid w:val="00F41572"/>
    <w:pPr>
      <w:numPr>
        <w:numId w:val="17"/>
      </w:numPr>
      <w:spacing w:before="240" w:line="300" w:lineRule="atLeast"/>
      <w:jc w:val="both"/>
    </w:pPr>
    <w:rPr>
      <w:lang w:val="en-GB"/>
    </w:rPr>
  </w:style>
  <w:style w:type="paragraph" w:customStyle="1" w:styleId="AltL1">
    <w:name w:val="AltL1"/>
    <w:basedOn w:val="L1"/>
    <w:next w:val="Para2"/>
    <w:rsid w:val="00006D11"/>
    <w:pPr>
      <w:numPr>
        <w:numId w:val="14"/>
      </w:numPr>
      <w:jc w:val="left"/>
    </w:pPr>
    <w:rPr>
      <w:caps w:val="0"/>
    </w:rPr>
  </w:style>
  <w:style w:type="paragraph" w:customStyle="1" w:styleId="L1">
    <w:name w:val="L1"/>
    <w:basedOn w:val="RDJHeadings"/>
    <w:next w:val="Para2"/>
    <w:rsid w:val="00006D11"/>
    <w:pPr>
      <w:keepNext/>
      <w:numPr>
        <w:numId w:val="11"/>
      </w:numPr>
      <w:spacing w:before="360"/>
      <w:outlineLvl w:val="0"/>
    </w:pPr>
    <w:rPr>
      <w:b/>
      <w:caps/>
      <w:kern w:val="28"/>
    </w:rPr>
  </w:style>
  <w:style w:type="paragraph" w:customStyle="1" w:styleId="AltL2">
    <w:name w:val="AltL2"/>
    <w:basedOn w:val="L2"/>
    <w:rsid w:val="00167ED1"/>
    <w:pPr>
      <w:numPr>
        <w:numId w:val="14"/>
      </w:numPr>
    </w:pPr>
  </w:style>
  <w:style w:type="paragraph" w:customStyle="1" w:styleId="L2">
    <w:name w:val="L2"/>
    <w:basedOn w:val="RDJHeadings"/>
    <w:rsid w:val="0013659B"/>
    <w:pPr>
      <w:numPr>
        <w:ilvl w:val="1"/>
        <w:numId w:val="11"/>
      </w:numPr>
      <w:outlineLvl w:val="1"/>
    </w:pPr>
  </w:style>
  <w:style w:type="paragraph" w:customStyle="1" w:styleId="RDJListNumber">
    <w:name w:val="RDJListNumber"/>
    <w:basedOn w:val="RDJBodyTxt"/>
    <w:rsid w:val="009F02CC"/>
    <w:pPr>
      <w:numPr>
        <w:numId w:val="4"/>
      </w:numPr>
    </w:pPr>
  </w:style>
  <w:style w:type="paragraph" w:customStyle="1" w:styleId="RDJNormal10">
    <w:name w:val="RDJNormal10"/>
    <w:basedOn w:val="RDJNormal"/>
    <w:rsid w:val="00C05B27"/>
    <w:rPr>
      <w:sz w:val="20"/>
    </w:rPr>
  </w:style>
  <w:style w:type="paragraph" w:customStyle="1" w:styleId="RDJNormalBold">
    <w:name w:val="RDJNormalBold"/>
    <w:basedOn w:val="RDJNormal"/>
    <w:link w:val="RDJNormalBoldChar"/>
    <w:rsid w:val="00C05B27"/>
    <w:rPr>
      <w:b/>
    </w:rPr>
  </w:style>
  <w:style w:type="character" w:customStyle="1" w:styleId="RDJNormalBoldChar">
    <w:name w:val="RDJNormalBold Char"/>
    <w:basedOn w:val="RDJNormalChar"/>
    <w:link w:val="RDJNormalBold"/>
    <w:rsid w:val="00975752"/>
    <w:rPr>
      <w:rFonts w:eastAsia="SimSun"/>
      <w:b/>
      <w:sz w:val="24"/>
      <w:szCs w:val="22"/>
      <w:lang w:val="en-IE" w:eastAsia="en-US" w:bidi="ar-SA"/>
    </w:rPr>
  </w:style>
  <w:style w:type="paragraph" w:customStyle="1" w:styleId="LeftFooter">
    <w:name w:val="Left Footer"/>
    <w:basedOn w:val="RDJNormal"/>
    <w:rsid w:val="006535BA"/>
    <w:rPr>
      <w:rFonts w:ascii="Arial" w:hAnsi="Arial"/>
      <w:sz w:val="16"/>
      <w:szCs w:val="20"/>
      <w:lang w:eastAsia="en-GB"/>
    </w:rPr>
  </w:style>
  <w:style w:type="paragraph" w:customStyle="1" w:styleId="CentreFooter">
    <w:name w:val="Centre Footer"/>
    <w:basedOn w:val="LeftFooter"/>
    <w:rsid w:val="00890FCB"/>
    <w:pPr>
      <w:jc w:val="center"/>
    </w:pPr>
    <w:rPr>
      <w:rFonts w:ascii="Times New Roman" w:hAnsi="Times New Roman"/>
      <w:sz w:val="24"/>
    </w:rPr>
  </w:style>
  <w:style w:type="paragraph" w:customStyle="1" w:styleId="RDJFPDate">
    <w:name w:val="RDJFPDate"/>
    <w:basedOn w:val="RDJBodyTxt"/>
    <w:next w:val="RDJNormal"/>
    <w:rsid w:val="00347881"/>
    <w:pPr>
      <w:jc w:val="center"/>
    </w:pPr>
    <w:rPr>
      <w:szCs w:val="24"/>
    </w:rPr>
  </w:style>
  <w:style w:type="paragraph" w:styleId="DocumentMap">
    <w:name w:val="Document Map"/>
    <w:basedOn w:val="Normal"/>
    <w:semiHidden/>
    <w:rsid w:val="008B24C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5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2Bold">
    <w:name w:val="Para2 Bold"/>
    <w:basedOn w:val="Para2"/>
    <w:next w:val="Para2"/>
    <w:link w:val="Para2BoldChar"/>
    <w:rsid w:val="00DD166B"/>
    <w:rPr>
      <w:b/>
      <w:bCs/>
    </w:rPr>
  </w:style>
  <w:style w:type="character" w:customStyle="1" w:styleId="Para2BoldChar">
    <w:name w:val="Para2 Bold Char"/>
    <w:basedOn w:val="Para2Char"/>
    <w:link w:val="Para2Bold"/>
    <w:rsid w:val="00DD166B"/>
    <w:rPr>
      <w:rFonts w:eastAsia="SimSun"/>
      <w:b/>
      <w:bCs/>
      <w:sz w:val="24"/>
      <w:szCs w:val="22"/>
      <w:lang w:val="en-IE" w:eastAsia="en-US" w:bidi="ar-SA"/>
    </w:rPr>
  </w:style>
  <w:style w:type="paragraph" w:customStyle="1" w:styleId="RDJFPParties">
    <w:name w:val="RDJFPParties"/>
    <w:basedOn w:val="RDJBodyTxt"/>
    <w:rsid w:val="00E05514"/>
    <w:pPr>
      <w:numPr>
        <w:numId w:val="8"/>
      </w:numPr>
      <w:jc w:val="center"/>
    </w:pPr>
    <w:rPr>
      <w:b/>
      <w:caps/>
    </w:rPr>
  </w:style>
  <w:style w:type="paragraph" w:customStyle="1" w:styleId="RDJTOC">
    <w:name w:val="RDJTOC"/>
    <w:basedOn w:val="RDJTitle"/>
    <w:next w:val="Normal"/>
    <w:rsid w:val="00B25A59"/>
  </w:style>
  <w:style w:type="character" w:styleId="Hyperlink">
    <w:name w:val="Hyperlink"/>
    <w:basedOn w:val="DefaultParagraphFont"/>
    <w:rsid w:val="00D33615"/>
    <w:rPr>
      <w:color w:val="0000FF"/>
      <w:u w:val="single"/>
    </w:rPr>
  </w:style>
  <w:style w:type="paragraph" w:customStyle="1" w:styleId="RDJFPtitle">
    <w:name w:val="RDJFPtitle"/>
    <w:basedOn w:val="RDJNormalBold"/>
    <w:rsid w:val="00025D85"/>
    <w:pPr>
      <w:jc w:val="center"/>
    </w:pPr>
    <w:rPr>
      <w:rFonts w:ascii="Times" w:hAnsi="Times"/>
      <w:b w:val="0"/>
    </w:rPr>
  </w:style>
  <w:style w:type="paragraph" w:customStyle="1" w:styleId="RDJListi">
    <w:name w:val="RDJ List (i)"/>
    <w:basedOn w:val="RDJLista"/>
    <w:autoRedefine/>
    <w:rsid w:val="009F02CC"/>
    <w:pPr>
      <w:numPr>
        <w:numId w:val="10"/>
      </w:numPr>
    </w:pPr>
  </w:style>
  <w:style w:type="paragraph" w:customStyle="1" w:styleId="TOCSchedule">
    <w:name w:val="TOC Schedule"/>
    <w:basedOn w:val="RDJTOC1"/>
    <w:next w:val="Normal"/>
    <w:rsid w:val="00E4196F"/>
    <w:pPr>
      <w:numPr>
        <w:numId w:val="18"/>
      </w:numPr>
    </w:pPr>
    <w:rPr>
      <w:rFonts w:eastAsia="Times New Roman"/>
      <w:szCs w:val="24"/>
    </w:rPr>
  </w:style>
  <w:style w:type="paragraph" w:customStyle="1" w:styleId="Para5">
    <w:name w:val="Para5"/>
    <w:basedOn w:val="Para1"/>
    <w:rsid w:val="009768FF"/>
    <w:pPr>
      <w:ind w:left="2880"/>
    </w:pPr>
    <w:rPr>
      <w:lang w:val="en-GB"/>
    </w:rPr>
  </w:style>
  <w:style w:type="paragraph" w:customStyle="1" w:styleId="RDJNormal8">
    <w:name w:val="RDJNormal8"/>
    <w:basedOn w:val="RDJNormal"/>
    <w:rsid w:val="0013659B"/>
    <w:pPr>
      <w:spacing w:line="260" w:lineRule="atLeast"/>
    </w:pPr>
    <w:rPr>
      <w:sz w:val="16"/>
    </w:rPr>
  </w:style>
  <w:style w:type="paragraph" w:customStyle="1" w:styleId="StyleRDJParatextL6Blue">
    <w:name w:val="Style RDJParatextL6 + Blue"/>
    <w:basedOn w:val="Normal"/>
    <w:rsid w:val="004400D0"/>
    <w:rPr>
      <w:color w:val="0000FF"/>
    </w:rPr>
  </w:style>
  <w:style w:type="paragraph" w:customStyle="1" w:styleId="Para4">
    <w:name w:val="Para4"/>
    <w:basedOn w:val="Para1"/>
    <w:rsid w:val="0040646E"/>
    <w:pPr>
      <w:ind w:left="2160"/>
    </w:pPr>
    <w:rPr>
      <w:lang w:val="en-GB"/>
    </w:rPr>
  </w:style>
  <w:style w:type="paragraph" w:customStyle="1" w:styleId="L5">
    <w:name w:val="L5"/>
    <w:basedOn w:val="RDJHeadings"/>
    <w:rsid w:val="0013659B"/>
    <w:pPr>
      <w:numPr>
        <w:ilvl w:val="4"/>
        <w:numId w:val="11"/>
      </w:numPr>
    </w:pPr>
    <w:rPr>
      <w:lang w:val="en-GB"/>
    </w:rPr>
  </w:style>
  <w:style w:type="paragraph" w:customStyle="1" w:styleId="RDJTOC1">
    <w:name w:val="RDJTOC1"/>
    <w:basedOn w:val="TOC1"/>
    <w:rsid w:val="00B25A59"/>
  </w:style>
  <w:style w:type="paragraph" w:customStyle="1" w:styleId="L3">
    <w:name w:val="L3"/>
    <w:basedOn w:val="RDJHeadings"/>
    <w:rsid w:val="0013659B"/>
    <w:pPr>
      <w:numPr>
        <w:ilvl w:val="2"/>
        <w:numId w:val="11"/>
      </w:numPr>
      <w:outlineLvl w:val="2"/>
    </w:pPr>
  </w:style>
  <w:style w:type="paragraph" w:customStyle="1" w:styleId="L4">
    <w:name w:val="L4"/>
    <w:basedOn w:val="RDJHeadings"/>
    <w:rsid w:val="0013659B"/>
    <w:pPr>
      <w:numPr>
        <w:ilvl w:val="3"/>
        <w:numId w:val="11"/>
      </w:numPr>
      <w:outlineLvl w:val="3"/>
    </w:pPr>
  </w:style>
  <w:style w:type="paragraph" w:customStyle="1" w:styleId="L6">
    <w:name w:val="L6"/>
    <w:basedOn w:val="RDJHeadings"/>
    <w:next w:val="Normal"/>
    <w:rsid w:val="0013659B"/>
    <w:pPr>
      <w:numPr>
        <w:ilvl w:val="5"/>
        <w:numId w:val="11"/>
      </w:numPr>
      <w:outlineLvl w:val="5"/>
    </w:pPr>
  </w:style>
  <w:style w:type="paragraph" w:customStyle="1" w:styleId="AltL3">
    <w:name w:val="AltL3"/>
    <w:basedOn w:val="L3"/>
    <w:rsid w:val="00167ED1"/>
    <w:pPr>
      <w:numPr>
        <w:numId w:val="14"/>
      </w:numPr>
    </w:pPr>
    <w:rPr>
      <w:lang w:val="en-GB"/>
    </w:rPr>
  </w:style>
  <w:style w:type="paragraph" w:customStyle="1" w:styleId="AltL4">
    <w:name w:val="AltL4"/>
    <w:basedOn w:val="L4"/>
    <w:rsid w:val="00167ED1"/>
    <w:pPr>
      <w:numPr>
        <w:numId w:val="14"/>
      </w:numPr>
    </w:pPr>
  </w:style>
  <w:style w:type="paragraph" w:customStyle="1" w:styleId="TCDefinitions">
    <w:name w:val="T&amp;CDefinitions"/>
    <w:basedOn w:val="RDJNormal8"/>
    <w:rsid w:val="0013659B"/>
  </w:style>
  <w:style w:type="paragraph" w:customStyle="1" w:styleId="TCLevel3">
    <w:name w:val="T&amp;CLevel3"/>
    <w:basedOn w:val="RDJNormal8"/>
    <w:rsid w:val="0013659B"/>
    <w:pPr>
      <w:numPr>
        <w:ilvl w:val="2"/>
        <w:numId w:val="12"/>
      </w:numPr>
      <w:outlineLvl w:val="2"/>
    </w:pPr>
  </w:style>
  <w:style w:type="paragraph" w:customStyle="1" w:styleId="TCLevel2">
    <w:name w:val="T&amp;CLevel2"/>
    <w:basedOn w:val="RDJNormal8"/>
    <w:rsid w:val="0013659B"/>
    <w:pPr>
      <w:numPr>
        <w:ilvl w:val="1"/>
        <w:numId w:val="12"/>
      </w:numPr>
      <w:outlineLvl w:val="1"/>
    </w:pPr>
  </w:style>
  <w:style w:type="paragraph" w:customStyle="1" w:styleId="TCLevel1">
    <w:name w:val="T&amp;CLevel1"/>
    <w:basedOn w:val="RDJNormal8"/>
    <w:next w:val="RDJNormal8"/>
    <w:rsid w:val="0013659B"/>
    <w:pPr>
      <w:numPr>
        <w:numId w:val="12"/>
      </w:numPr>
      <w:spacing w:before="120" w:line="120" w:lineRule="atLeast"/>
      <w:outlineLvl w:val="0"/>
    </w:pPr>
    <w:rPr>
      <w:rFonts w:ascii="Times New Roman Bold" w:hAnsi="Times New Roman Bold"/>
      <w:caps/>
      <w:kern w:val="28"/>
      <w:szCs w:val="16"/>
    </w:rPr>
  </w:style>
  <w:style w:type="paragraph" w:customStyle="1" w:styleId="Para1Bold">
    <w:name w:val="Para1 Bold"/>
    <w:basedOn w:val="Para1"/>
    <w:next w:val="Para1"/>
    <w:link w:val="Para1BoldChar"/>
    <w:rsid w:val="00167ED1"/>
    <w:rPr>
      <w:rFonts w:ascii="Times New Roman Bold" w:hAnsi="Times New Roman Bold"/>
      <w:b/>
      <w:szCs w:val="24"/>
      <w:lang w:val="en-GB"/>
    </w:rPr>
  </w:style>
  <w:style w:type="character" w:customStyle="1" w:styleId="Para1BoldChar">
    <w:name w:val="Para1 Bold Char"/>
    <w:basedOn w:val="Para1Char"/>
    <w:link w:val="Para1Bold"/>
    <w:rsid w:val="009F02CC"/>
    <w:rPr>
      <w:rFonts w:ascii="Times New Roman Bold" w:eastAsia="SimSun" w:hAnsi="Times New Roman Bold"/>
      <w:b/>
      <w:sz w:val="24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52"/>
    <w:rPr>
      <w:rFonts w:eastAsia="SimSun"/>
      <w:sz w:val="24"/>
      <w:szCs w:val="22"/>
      <w:lang w:val="en-IE"/>
    </w:rPr>
  </w:style>
  <w:style w:type="paragraph" w:styleId="Heading1">
    <w:name w:val="heading 1"/>
    <w:basedOn w:val="RDJHeadings"/>
    <w:next w:val="Para1"/>
    <w:qFormat/>
    <w:rsid w:val="00C05B27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RDJHeadings"/>
    <w:next w:val="Para1"/>
    <w:qFormat/>
    <w:rsid w:val="00925CE7"/>
    <w:pPr>
      <w:keepNext/>
      <w:outlineLvl w:val="1"/>
    </w:pPr>
    <w:rPr>
      <w:b/>
    </w:rPr>
  </w:style>
  <w:style w:type="paragraph" w:styleId="Heading3">
    <w:name w:val="heading 3"/>
    <w:basedOn w:val="RDJHeadings"/>
    <w:next w:val="Para1"/>
    <w:qFormat/>
    <w:rsid w:val="00FC0520"/>
    <w:pPr>
      <w:numPr>
        <w:ilvl w:val="2"/>
        <w:numId w:val="9"/>
      </w:numPr>
      <w:outlineLvl w:val="2"/>
    </w:pPr>
  </w:style>
  <w:style w:type="paragraph" w:styleId="Heading4">
    <w:name w:val="heading 4"/>
    <w:basedOn w:val="RDJHeadings"/>
    <w:next w:val="Para1"/>
    <w:qFormat/>
    <w:rsid w:val="00FC0520"/>
    <w:pPr>
      <w:numPr>
        <w:ilvl w:val="3"/>
        <w:numId w:val="9"/>
      </w:numPr>
      <w:outlineLvl w:val="3"/>
    </w:pPr>
  </w:style>
  <w:style w:type="paragraph" w:styleId="Heading5">
    <w:name w:val="heading 5"/>
    <w:basedOn w:val="RDJHeadings"/>
    <w:next w:val="Para1"/>
    <w:qFormat/>
    <w:rsid w:val="00FC0520"/>
    <w:pPr>
      <w:numPr>
        <w:ilvl w:val="4"/>
        <w:numId w:val="9"/>
      </w:numPr>
      <w:outlineLvl w:val="4"/>
    </w:pPr>
  </w:style>
  <w:style w:type="paragraph" w:styleId="Heading6">
    <w:name w:val="heading 6"/>
    <w:basedOn w:val="RDJHeadings"/>
    <w:next w:val="Para1"/>
    <w:qFormat/>
    <w:rsid w:val="00FC0520"/>
    <w:pPr>
      <w:numPr>
        <w:ilvl w:val="5"/>
        <w:numId w:val="9"/>
      </w:numPr>
      <w:outlineLvl w:val="5"/>
    </w:pPr>
  </w:style>
  <w:style w:type="paragraph" w:styleId="Heading7">
    <w:name w:val="heading 7"/>
    <w:basedOn w:val="RDJHeadings"/>
    <w:next w:val="Para1"/>
    <w:qFormat/>
    <w:rsid w:val="00FC0520"/>
    <w:pPr>
      <w:numPr>
        <w:ilvl w:val="6"/>
        <w:numId w:val="9"/>
      </w:numPr>
      <w:outlineLvl w:val="6"/>
    </w:pPr>
  </w:style>
  <w:style w:type="paragraph" w:styleId="Heading8">
    <w:name w:val="heading 8"/>
    <w:basedOn w:val="RDJHeadings"/>
    <w:next w:val="Para1"/>
    <w:qFormat/>
    <w:rsid w:val="00FC0520"/>
    <w:pPr>
      <w:numPr>
        <w:ilvl w:val="7"/>
        <w:numId w:val="9"/>
      </w:numPr>
      <w:outlineLvl w:val="7"/>
    </w:pPr>
  </w:style>
  <w:style w:type="paragraph" w:styleId="Heading9">
    <w:name w:val="heading 9"/>
    <w:basedOn w:val="RDJHeadings"/>
    <w:next w:val="Para1"/>
    <w:qFormat/>
    <w:rsid w:val="00FC0520"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JHeadings">
    <w:name w:val="RDJHeadings"/>
    <w:basedOn w:val="RDJBodyTxt"/>
    <w:next w:val="Para1"/>
    <w:link w:val="RDJHeadingsChar"/>
    <w:rsid w:val="00C05B27"/>
  </w:style>
  <w:style w:type="paragraph" w:customStyle="1" w:styleId="RDJBodyTxt">
    <w:name w:val="RDJBodyTxt"/>
    <w:basedOn w:val="RDJNormal"/>
    <w:next w:val="Para1"/>
    <w:link w:val="RDJBodyTxtChar"/>
    <w:rsid w:val="007B79B2"/>
    <w:pPr>
      <w:spacing w:before="240" w:line="300" w:lineRule="atLeast"/>
    </w:pPr>
  </w:style>
  <w:style w:type="paragraph" w:customStyle="1" w:styleId="RDJNormal">
    <w:name w:val="RDJNormal"/>
    <w:link w:val="RDJNormalChar"/>
    <w:rsid w:val="007B79B2"/>
    <w:pPr>
      <w:spacing w:line="280" w:lineRule="atLeast"/>
      <w:jc w:val="both"/>
    </w:pPr>
    <w:rPr>
      <w:rFonts w:eastAsia="SimSun"/>
      <w:sz w:val="24"/>
      <w:szCs w:val="22"/>
      <w:lang w:val="en-IE"/>
    </w:rPr>
  </w:style>
  <w:style w:type="character" w:customStyle="1" w:styleId="RDJNormalChar">
    <w:name w:val="RDJNormal Char"/>
    <w:basedOn w:val="DefaultParagraphFont"/>
    <w:link w:val="RDJNormal"/>
    <w:rsid w:val="007B79B2"/>
    <w:rPr>
      <w:rFonts w:eastAsia="SimSun"/>
      <w:sz w:val="24"/>
      <w:szCs w:val="22"/>
      <w:lang w:val="en-IE" w:eastAsia="en-US" w:bidi="ar-SA"/>
    </w:rPr>
  </w:style>
  <w:style w:type="paragraph" w:customStyle="1" w:styleId="Para1">
    <w:name w:val="Para1"/>
    <w:basedOn w:val="RDJBodyTxt"/>
    <w:link w:val="Para1Char"/>
    <w:autoRedefine/>
    <w:rsid w:val="007B79B2"/>
  </w:style>
  <w:style w:type="character" w:customStyle="1" w:styleId="Para1Char">
    <w:name w:val="Para1 Char"/>
    <w:basedOn w:val="RDJBodyTxtChar"/>
    <w:link w:val="Para1"/>
    <w:rsid w:val="007B79B2"/>
    <w:rPr>
      <w:rFonts w:eastAsia="SimSun"/>
      <w:sz w:val="24"/>
      <w:szCs w:val="22"/>
      <w:lang w:val="en-IE" w:eastAsia="en-US" w:bidi="ar-SA"/>
    </w:rPr>
  </w:style>
  <w:style w:type="character" w:customStyle="1" w:styleId="RDJBodyTxtChar">
    <w:name w:val="RDJBodyTxt Char"/>
    <w:basedOn w:val="RDJNormalChar"/>
    <w:link w:val="RDJBodyTxt"/>
    <w:rsid w:val="007B79B2"/>
    <w:rPr>
      <w:rFonts w:eastAsia="SimSun"/>
      <w:sz w:val="24"/>
      <w:szCs w:val="22"/>
      <w:lang w:val="en-IE" w:eastAsia="en-US" w:bidi="ar-SA"/>
    </w:rPr>
  </w:style>
  <w:style w:type="character" w:customStyle="1" w:styleId="RDJHeadingsChar">
    <w:name w:val="RDJHeadings Char"/>
    <w:basedOn w:val="RDJBodyTxtChar"/>
    <w:link w:val="RDJHeadings"/>
    <w:rsid w:val="00AF4CBC"/>
    <w:rPr>
      <w:rFonts w:eastAsia="SimSun"/>
      <w:sz w:val="24"/>
      <w:szCs w:val="22"/>
      <w:lang w:val="en-IE" w:eastAsia="en-US" w:bidi="ar-SA"/>
    </w:rPr>
  </w:style>
  <w:style w:type="paragraph" w:styleId="Header">
    <w:name w:val="header"/>
    <w:aliases w:val="H1"/>
    <w:basedOn w:val="Normal"/>
    <w:rsid w:val="000421AB"/>
    <w:pPr>
      <w:tabs>
        <w:tab w:val="center" w:pos="4153"/>
        <w:tab w:val="right" w:pos="8306"/>
      </w:tabs>
      <w:jc w:val="right"/>
    </w:pPr>
    <w:rPr>
      <w:rFonts w:ascii="Arial" w:hAnsi="Arial"/>
      <w:sz w:val="16"/>
    </w:rPr>
  </w:style>
  <w:style w:type="paragraph" w:styleId="Footer">
    <w:name w:val="footer"/>
    <w:basedOn w:val="Normal"/>
    <w:rsid w:val="00AB34C6"/>
    <w:pPr>
      <w:tabs>
        <w:tab w:val="center" w:pos="4153"/>
        <w:tab w:val="right" w:pos="8306"/>
      </w:tabs>
    </w:pPr>
  </w:style>
  <w:style w:type="paragraph" w:customStyle="1" w:styleId="RDJAnnexTitle">
    <w:name w:val="RDJAnnexTitle"/>
    <w:basedOn w:val="Normal"/>
    <w:next w:val="Para1"/>
    <w:rsid w:val="008B24C5"/>
    <w:pPr>
      <w:spacing w:before="240" w:line="260" w:lineRule="atLeast"/>
      <w:jc w:val="center"/>
      <w:outlineLvl w:val="1"/>
    </w:pPr>
    <w:rPr>
      <w:b/>
      <w:caps/>
      <w:lang w:val="en-GB"/>
    </w:rPr>
  </w:style>
  <w:style w:type="paragraph" w:customStyle="1" w:styleId="RDJAppendixTitle">
    <w:name w:val="RDJ Appendix Title"/>
    <w:basedOn w:val="Normal"/>
    <w:next w:val="Para1"/>
    <w:rsid w:val="008B24C5"/>
    <w:pPr>
      <w:spacing w:before="240" w:line="260" w:lineRule="atLeast"/>
      <w:jc w:val="center"/>
      <w:outlineLvl w:val="1"/>
    </w:pPr>
    <w:rPr>
      <w:b/>
      <w:caps/>
      <w:lang w:val="en-GB"/>
    </w:rPr>
  </w:style>
  <w:style w:type="paragraph" w:customStyle="1" w:styleId="RDJScheduleTitle">
    <w:name w:val="RDJ Schedule Title"/>
    <w:basedOn w:val="Normal"/>
    <w:next w:val="Para1"/>
    <w:rsid w:val="00167ED1"/>
    <w:pPr>
      <w:spacing w:before="240" w:line="260" w:lineRule="atLeast"/>
      <w:jc w:val="center"/>
      <w:outlineLvl w:val="0"/>
    </w:pPr>
    <w:rPr>
      <w:b/>
      <w:caps/>
    </w:rPr>
  </w:style>
  <w:style w:type="paragraph" w:styleId="BalloonText">
    <w:name w:val="Balloon Text"/>
    <w:basedOn w:val="Normal"/>
    <w:semiHidden/>
    <w:rsid w:val="00210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CF7"/>
    <w:pPr>
      <w:ind w:left="720"/>
      <w:contextualSpacing/>
    </w:pPr>
  </w:style>
  <w:style w:type="paragraph" w:customStyle="1" w:styleId="RDJTitle">
    <w:name w:val="RDJTitle"/>
    <w:basedOn w:val="RDJHeadings"/>
    <w:next w:val="Para1"/>
    <w:rsid w:val="00C05B27"/>
    <w:pPr>
      <w:jc w:val="center"/>
    </w:pPr>
    <w:rPr>
      <w:b/>
      <w:caps/>
    </w:rPr>
  </w:style>
  <w:style w:type="paragraph" w:styleId="TOC1">
    <w:name w:val="toc 1"/>
    <w:aliases w:val="RDJTOC 1"/>
    <w:basedOn w:val="Normal"/>
    <w:next w:val="RDJNormal"/>
    <w:semiHidden/>
    <w:rsid w:val="00B25A59"/>
    <w:pPr>
      <w:tabs>
        <w:tab w:val="left" w:pos="482"/>
        <w:tab w:val="right" w:leader="dot" w:pos="9072"/>
      </w:tabs>
      <w:spacing w:before="100" w:beforeAutospacing="1" w:after="100" w:afterAutospacing="1"/>
      <w:contextualSpacing/>
    </w:pPr>
    <w:rPr>
      <w:bCs/>
      <w:szCs w:val="20"/>
    </w:rPr>
  </w:style>
  <w:style w:type="character" w:styleId="CommentReference">
    <w:name w:val="annotation reference"/>
    <w:basedOn w:val="DefaultParagraphFont"/>
    <w:semiHidden/>
    <w:rsid w:val="00C05B27"/>
    <w:rPr>
      <w:vertAlign w:val="superscript"/>
    </w:rPr>
  </w:style>
  <w:style w:type="paragraph" w:styleId="CommentText">
    <w:name w:val="annotation text"/>
    <w:basedOn w:val="RDJNormal"/>
    <w:semiHidden/>
    <w:rsid w:val="00C05B27"/>
    <w:pPr>
      <w:spacing w:line="240" w:lineRule="auto"/>
    </w:pPr>
    <w:rPr>
      <w:sz w:val="16"/>
    </w:rPr>
  </w:style>
  <w:style w:type="paragraph" w:styleId="EndnoteText">
    <w:name w:val="endnote text"/>
    <w:basedOn w:val="RDJNormal"/>
    <w:semiHidden/>
    <w:rsid w:val="00C05B27"/>
    <w:pPr>
      <w:spacing w:line="240" w:lineRule="auto"/>
      <w:ind w:left="720" w:hanging="720"/>
    </w:pPr>
    <w:rPr>
      <w:sz w:val="16"/>
    </w:rPr>
  </w:style>
  <w:style w:type="character" w:styleId="FootnoteReference">
    <w:name w:val="footnote reference"/>
    <w:basedOn w:val="DefaultParagraphFont"/>
    <w:semiHidden/>
    <w:rsid w:val="00E23DDE"/>
    <w:rPr>
      <w:rFonts w:ascii="Arial" w:hAnsi="Arial"/>
      <w:b/>
      <w:i/>
      <w:sz w:val="32"/>
      <w:szCs w:val="28"/>
      <w:vertAlign w:val="superscript"/>
    </w:rPr>
  </w:style>
  <w:style w:type="paragraph" w:styleId="FootnoteText">
    <w:name w:val="footnote text"/>
    <w:basedOn w:val="RDJNormal"/>
    <w:semiHidden/>
    <w:rsid w:val="007051B4"/>
    <w:pPr>
      <w:spacing w:line="240" w:lineRule="auto"/>
      <w:ind w:left="284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C05B27"/>
  </w:style>
  <w:style w:type="paragraph" w:styleId="TableofAuthorities">
    <w:name w:val="table of authorities"/>
    <w:basedOn w:val="RDJNormal"/>
    <w:semiHidden/>
    <w:rsid w:val="00C05B27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OAHeading">
    <w:name w:val="toa heading"/>
    <w:basedOn w:val="RDJNormal"/>
    <w:next w:val="TableofAuthorities"/>
    <w:semiHidden/>
    <w:rsid w:val="00C05B27"/>
    <w:pPr>
      <w:tabs>
        <w:tab w:val="right" w:pos="9490"/>
      </w:tabs>
      <w:spacing w:before="240" w:after="120" w:line="240" w:lineRule="auto"/>
    </w:pPr>
    <w:rPr>
      <w:b/>
    </w:rPr>
  </w:style>
  <w:style w:type="paragraph" w:styleId="TOC2">
    <w:name w:val="toc 2"/>
    <w:basedOn w:val="Normal"/>
    <w:next w:val="RDJNormal"/>
    <w:semiHidden/>
    <w:rsid w:val="00AB34C6"/>
    <w:pPr>
      <w:tabs>
        <w:tab w:val="left" w:pos="1800"/>
        <w:tab w:val="right" w:leader="dot" w:pos="9029"/>
      </w:tabs>
      <w:ind w:left="1800" w:right="720" w:hanging="1080"/>
    </w:pPr>
  </w:style>
  <w:style w:type="paragraph" w:styleId="TOC5">
    <w:name w:val="toc 5"/>
    <w:basedOn w:val="Normal"/>
    <w:next w:val="RDJNormal"/>
    <w:semiHidden/>
    <w:rsid w:val="00AB34C6"/>
    <w:pPr>
      <w:tabs>
        <w:tab w:val="right" w:leader="dot" w:pos="9029"/>
      </w:tabs>
      <w:spacing w:before="240"/>
    </w:pPr>
  </w:style>
  <w:style w:type="paragraph" w:styleId="TOC3">
    <w:name w:val="toc 3"/>
    <w:basedOn w:val="Normal"/>
    <w:next w:val="RDJNormal"/>
    <w:semiHidden/>
    <w:rsid w:val="00E23DDE"/>
    <w:pPr>
      <w:tabs>
        <w:tab w:val="num" w:pos="720"/>
        <w:tab w:val="right" w:leader="dot" w:pos="9029"/>
      </w:tabs>
      <w:ind w:left="720" w:right="720" w:hanging="720"/>
    </w:pPr>
  </w:style>
  <w:style w:type="paragraph" w:styleId="TOC4">
    <w:name w:val="toc 4"/>
    <w:basedOn w:val="Normal"/>
    <w:next w:val="RDJNormal"/>
    <w:semiHidden/>
    <w:rsid w:val="00AB34C6"/>
    <w:pPr>
      <w:tabs>
        <w:tab w:val="num" w:pos="1800"/>
        <w:tab w:val="right" w:leader="dot" w:pos="9029"/>
      </w:tabs>
      <w:ind w:left="1800" w:right="720" w:hanging="1080"/>
    </w:pPr>
  </w:style>
  <w:style w:type="paragraph" w:styleId="TOC6">
    <w:name w:val="toc 6"/>
    <w:basedOn w:val="Normal"/>
    <w:next w:val="RDJNormal"/>
    <w:semiHidden/>
    <w:rsid w:val="00AB34C6"/>
    <w:pPr>
      <w:numPr>
        <w:numId w:val="6"/>
      </w:numPr>
      <w:tabs>
        <w:tab w:val="right" w:leader="dot" w:pos="9029"/>
      </w:tabs>
      <w:ind w:right="720"/>
    </w:pPr>
  </w:style>
  <w:style w:type="paragraph" w:styleId="TOC7">
    <w:name w:val="toc 7"/>
    <w:basedOn w:val="Normal"/>
    <w:next w:val="RDJNormal"/>
    <w:semiHidden/>
    <w:rsid w:val="00AB34C6"/>
    <w:pPr>
      <w:numPr>
        <w:ilvl w:val="1"/>
        <w:numId w:val="6"/>
      </w:numPr>
      <w:tabs>
        <w:tab w:val="right" w:leader="dot" w:pos="9029"/>
      </w:tabs>
      <w:ind w:left="1800" w:right="720" w:hanging="1080"/>
    </w:pPr>
  </w:style>
  <w:style w:type="paragraph" w:styleId="TOC8">
    <w:name w:val="toc 8"/>
    <w:basedOn w:val="Normal"/>
    <w:next w:val="RDJNormal"/>
    <w:semiHidden/>
    <w:rsid w:val="00AB34C6"/>
    <w:pPr>
      <w:numPr>
        <w:numId w:val="7"/>
      </w:numPr>
      <w:tabs>
        <w:tab w:val="right" w:leader="dot" w:pos="9029"/>
      </w:tabs>
      <w:ind w:right="720"/>
    </w:pPr>
  </w:style>
  <w:style w:type="paragraph" w:styleId="TOC9">
    <w:name w:val="toc 9"/>
    <w:basedOn w:val="Normal"/>
    <w:next w:val="RDJNormal"/>
    <w:semiHidden/>
    <w:rsid w:val="00AB34C6"/>
    <w:pPr>
      <w:numPr>
        <w:ilvl w:val="1"/>
        <w:numId w:val="7"/>
      </w:numPr>
      <w:tabs>
        <w:tab w:val="right" w:leader="dot" w:pos="9029"/>
      </w:tabs>
      <w:ind w:left="1800" w:right="720" w:hanging="1080"/>
    </w:pPr>
  </w:style>
  <w:style w:type="paragraph" w:customStyle="1" w:styleId="RDJDefinitions">
    <w:name w:val="RDJ Definitions"/>
    <w:basedOn w:val="RDJBodyTxt"/>
    <w:rsid w:val="00D5681F"/>
    <w:pPr>
      <w:numPr>
        <w:numId w:val="1"/>
      </w:numPr>
      <w:outlineLvl w:val="5"/>
    </w:pPr>
  </w:style>
  <w:style w:type="paragraph" w:customStyle="1" w:styleId="RDJParties">
    <w:name w:val="RDJ Parties"/>
    <w:basedOn w:val="RDJBodyTxt"/>
    <w:next w:val="Para1"/>
    <w:rsid w:val="005C77DE"/>
    <w:pPr>
      <w:numPr>
        <w:numId w:val="15"/>
      </w:numPr>
    </w:pPr>
  </w:style>
  <w:style w:type="paragraph" w:customStyle="1" w:styleId="RDJRecitals">
    <w:name w:val="RDJ Recitals"/>
    <w:basedOn w:val="RDJBodyTxt"/>
    <w:next w:val="Para1"/>
    <w:rsid w:val="00CA7CEF"/>
    <w:pPr>
      <w:numPr>
        <w:numId w:val="16"/>
      </w:numPr>
    </w:pPr>
  </w:style>
  <w:style w:type="paragraph" w:customStyle="1" w:styleId="RDJAnnexHead">
    <w:name w:val="RDJAnnexHead"/>
    <w:basedOn w:val="Normal"/>
    <w:next w:val="RDJAnnexTitle"/>
    <w:rsid w:val="008B24C5"/>
    <w:pPr>
      <w:pageBreakBefore/>
      <w:numPr>
        <w:numId w:val="2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RDJPartHeading">
    <w:name w:val="RDJ Part Heading"/>
    <w:basedOn w:val="RDJSchedule"/>
    <w:next w:val="Para1"/>
    <w:rsid w:val="00925CE7"/>
    <w:pPr>
      <w:pageBreakBefore w:val="0"/>
      <w:numPr>
        <w:ilvl w:val="1"/>
        <w:numId w:val="2"/>
      </w:numPr>
    </w:pPr>
    <w:rPr>
      <w:b/>
    </w:rPr>
  </w:style>
  <w:style w:type="paragraph" w:customStyle="1" w:styleId="RDJSchedule">
    <w:name w:val="RDJ Schedule"/>
    <w:basedOn w:val="Normal"/>
    <w:next w:val="RDJScheduleTitle"/>
    <w:rsid w:val="003B1DA9"/>
    <w:pPr>
      <w:pageBreakBefore/>
      <w:numPr>
        <w:numId w:val="13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RDJAppendix">
    <w:name w:val="RDJ Appendix"/>
    <w:basedOn w:val="Normal"/>
    <w:next w:val="RDJAppendixTitle"/>
    <w:rsid w:val="008B24C5"/>
    <w:pPr>
      <w:pageBreakBefore/>
      <w:numPr>
        <w:numId w:val="3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Para2">
    <w:name w:val="Para2"/>
    <w:basedOn w:val="Para1"/>
    <w:link w:val="Para2Char"/>
    <w:rsid w:val="0040646E"/>
    <w:pPr>
      <w:ind w:left="720"/>
    </w:pPr>
  </w:style>
  <w:style w:type="character" w:customStyle="1" w:styleId="Para2Char">
    <w:name w:val="Para2 Char"/>
    <w:basedOn w:val="Para1Char"/>
    <w:link w:val="Para2"/>
    <w:rsid w:val="00DD166B"/>
    <w:rPr>
      <w:rFonts w:eastAsia="SimSun"/>
      <w:sz w:val="24"/>
      <w:szCs w:val="22"/>
      <w:lang w:val="en-IE" w:eastAsia="en-US" w:bidi="ar-SA"/>
    </w:rPr>
  </w:style>
  <w:style w:type="paragraph" w:customStyle="1" w:styleId="Para6">
    <w:name w:val="Para6"/>
    <w:basedOn w:val="Para1"/>
    <w:rsid w:val="0013659B"/>
    <w:pPr>
      <w:ind w:left="3600"/>
    </w:pPr>
  </w:style>
  <w:style w:type="paragraph" w:customStyle="1" w:styleId="Para3">
    <w:name w:val="Para3"/>
    <w:basedOn w:val="Para1"/>
    <w:rsid w:val="00636B75"/>
    <w:pPr>
      <w:ind w:left="1440"/>
    </w:pPr>
    <w:rPr>
      <w:lang w:val="en-GB"/>
    </w:rPr>
  </w:style>
  <w:style w:type="paragraph" w:customStyle="1" w:styleId="RDJLista">
    <w:name w:val="RDJ List (a)"/>
    <w:basedOn w:val="Normal"/>
    <w:rsid w:val="00F41572"/>
    <w:pPr>
      <w:numPr>
        <w:numId w:val="17"/>
      </w:numPr>
      <w:spacing w:before="240" w:line="300" w:lineRule="atLeast"/>
      <w:jc w:val="both"/>
    </w:pPr>
    <w:rPr>
      <w:lang w:val="en-GB"/>
    </w:rPr>
  </w:style>
  <w:style w:type="paragraph" w:customStyle="1" w:styleId="AltL1">
    <w:name w:val="AltL1"/>
    <w:basedOn w:val="L1"/>
    <w:next w:val="Para2"/>
    <w:rsid w:val="00006D11"/>
    <w:pPr>
      <w:numPr>
        <w:numId w:val="14"/>
      </w:numPr>
      <w:jc w:val="left"/>
    </w:pPr>
    <w:rPr>
      <w:caps w:val="0"/>
    </w:rPr>
  </w:style>
  <w:style w:type="paragraph" w:customStyle="1" w:styleId="L1">
    <w:name w:val="L1"/>
    <w:basedOn w:val="RDJHeadings"/>
    <w:next w:val="Para2"/>
    <w:rsid w:val="00006D11"/>
    <w:pPr>
      <w:keepNext/>
      <w:numPr>
        <w:numId w:val="11"/>
      </w:numPr>
      <w:spacing w:before="360"/>
      <w:outlineLvl w:val="0"/>
    </w:pPr>
    <w:rPr>
      <w:b/>
      <w:caps/>
      <w:kern w:val="28"/>
    </w:rPr>
  </w:style>
  <w:style w:type="paragraph" w:customStyle="1" w:styleId="AltL2">
    <w:name w:val="AltL2"/>
    <w:basedOn w:val="L2"/>
    <w:rsid w:val="00167ED1"/>
    <w:pPr>
      <w:numPr>
        <w:numId w:val="14"/>
      </w:numPr>
    </w:pPr>
  </w:style>
  <w:style w:type="paragraph" w:customStyle="1" w:styleId="L2">
    <w:name w:val="L2"/>
    <w:basedOn w:val="RDJHeadings"/>
    <w:rsid w:val="0013659B"/>
    <w:pPr>
      <w:numPr>
        <w:ilvl w:val="1"/>
        <w:numId w:val="11"/>
      </w:numPr>
      <w:outlineLvl w:val="1"/>
    </w:pPr>
  </w:style>
  <w:style w:type="paragraph" w:customStyle="1" w:styleId="RDJListNumber">
    <w:name w:val="RDJListNumber"/>
    <w:basedOn w:val="RDJBodyTxt"/>
    <w:rsid w:val="009F02CC"/>
    <w:pPr>
      <w:numPr>
        <w:numId w:val="4"/>
      </w:numPr>
    </w:pPr>
  </w:style>
  <w:style w:type="paragraph" w:customStyle="1" w:styleId="RDJNormal10">
    <w:name w:val="RDJNormal10"/>
    <w:basedOn w:val="RDJNormal"/>
    <w:rsid w:val="00C05B27"/>
    <w:rPr>
      <w:sz w:val="20"/>
    </w:rPr>
  </w:style>
  <w:style w:type="paragraph" w:customStyle="1" w:styleId="RDJNormalBold">
    <w:name w:val="RDJNormalBold"/>
    <w:basedOn w:val="RDJNormal"/>
    <w:link w:val="RDJNormalBoldChar"/>
    <w:rsid w:val="00C05B27"/>
    <w:rPr>
      <w:b/>
    </w:rPr>
  </w:style>
  <w:style w:type="character" w:customStyle="1" w:styleId="RDJNormalBoldChar">
    <w:name w:val="RDJNormalBold Char"/>
    <w:basedOn w:val="RDJNormalChar"/>
    <w:link w:val="RDJNormalBold"/>
    <w:rsid w:val="00975752"/>
    <w:rPr>
      <w:rFonts w:eastAsia="SimSun"/>
      <w:b/>
      <w:sz w:val="24"/>
      <w:szCs w:val="22"/>
      <w:lang w:val="en-IE" w:eastAsia="en-US" w:bidi="ar-SA"/>
    </w:rPr>
  </w:style>
  <w:style w:type="paragraph" w:customStyle="1" w:styleId="LeftFooter">
    <w:name w:val="Left Footer"/>
    <w:basedOn w:val="RDJNormal"/>
    <w:rsid w:val="006535BA"/>
    <w:rPr>
      <w:rFonts w:ascii="Arial" w:hAnsi="Arial"/>
      <w:sz w:val="16"/>
      <w:szCs w:val="20"/>
      <w:lang w:eastAsia="en-GB"/>
    </w:rPr>
  </w:style>
  <w:style w:type="paragraph" w:customStyle="1" w:styleId="CentreFooter">
    <w:name w:val="Centre Footer"/>
    <w:basedOn w:val="LeftFooter"/>
    <w:rsid w:val="00890FCB"/>
    <w:pPr>
      <w:jc w:val="center"/>
    </w:pPr>
    <w:rPr>
      <w:rFonts w:ascii="Times New Roman" w:hAnsi="Times New Roman"/>
      <w:sz w:val="24"/>
    </w:rPr>
  </w:style>
  <w:style w:type="paragraph" w:customStyle="1" w:styleId="RDJFPDate">
    <w:name w:val="RDJFPDate"/>
    <w:basedOn w:val="RDJBodyTxt"/>
    <w:next w:val="RDJNormal"/>
    <w:rsid w:val="00347881"/>
    <w:pPr>
      <w:jc w:val="center"/>
    </w:pPr>
    <w:rPr>
      <w:szCs w:val="24"/>
    </w:rPr>
  </w:style>
  <w:style w:type="paragraph" w:styleId="DocumentMap">
    <w:name w:val="Document Map"/>
    <w:basedOn w:val="Normal"/>
    <w:semiHidden/>
    <w:rsid w:val="008B24C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5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2Bold">
    <w:name w:val="Para2 Bold"/>
    <w:basedOn w:val="Para2"/>
    <w:next w:val="Para2"/>
    <w:link w:val="Para2BoldChar"/>
    <w:rsid w:val="00DD166B"/>
    <w:rPr>
      <w:b/>
      <w:bCs/>
    </w:rPr>
  </w:style>
  <w:style w:type="character" w:customStyle="1" w:styleId="Para2BoldChar">
    <w:name w:val="Para2 Bold Char"/>
    <w:basedOn w:val="Para2Char"/>
    <w:link w:val="Para2Bold"/>
    <w:rsid w:val="00DD166B"/>
    <w:rPr>
      <w:rFonts w:eastAsia="SimSun"/>
      <w:b/>
      <w:bCs/>
      <w:sz w:val="24"/>
      <w:szCs w:val="22"/>
      <w:lang w:val="en-IE" w:eastAsia="en-US" w:bidi="ar-SA"/>
    </w:rPr>
  </w:style>
  <w:style w:type="paragraph" w:customStyle="1" w:styleId="RDJFPParties">
    <w:name w:val="RDJFPParties"/>
    <w:basedOn w:val="RDJBodyTxt"/>
    <w:rsid w:val="00E05514"/>
    <w:pPr>
      <w:numPr>
        <w:numId w:val="8"/>
      </w:numPr>
      <w:jc w:val="center"/>
    </w:pPr>
    <w:rPr>
      <w:b/>
      <w:caps/>
    </w:rPr>
  </w:style>
  <w:style w:type="paragraph" w:customStyle="1" w:styleId="RDJTOC">
    <w:name w:val="RDJTOC"/>
    <w:basedOn w:val="RDJTitle"/>
    <w:next w:val="Normal"/>
    <w:rsid w:val="00B25A59"/>
  </w:style>
  <w:style w:type="character" w:styleId="Hyperlink">
    <w:name w:val="Hyperlink"/>
    <w:basedOn w:val="DefaultParagraphFont"/>
    <w:rsid w:val="00D33615"/>
    <w:rPr>
      <w:color w:val="0000FF"/>
      <w:u w:val="single"/>
    </w:rPr>
  </w:style>
  <w:style w:type="paragraph" w:customStyle="1" w:styleId="RDJFPtitle">
    <w:name w:val="RDJFPtitle"/>
    <w:basedOn w:val="RDJNormalBold"/>
    <w:rsid w:val="00025D85"/>
    <w:pPr>
      <w:jc w:val="center"/>
    </w:pPr>
    <w:rPr>
      <w:rFonts w:ascii="Times" w:hAnsi="Times"/>
      <w:b w:val="0"/>
    </w:rPr>
  </w:style>
  <w:style w:type="paragraph" w:customStyle="1" w:styleId="RDJListi">
    <w:name w:val="RDJ List (i)"/>
    <w:basedOn w:val="RDJLista"/>
    <w:autoRedefine/>
    <w:rsid w:val="009F02CC"/>
    <w:pPr>
      <w:numPr>
        <w:numId w:val="10"/>
      </w:numPr>
    </w:pPr>
  </w:style>
  <w:style w:type="paragraph" w:customStyle="1" w:styleId="TOCSchedule">
    <w:name w:val="TOC Schedule"/>
    <w:basedOn w:val="RDJTOC1"/>
    <w:next w:val="Normal"/>
    <w:rsid w:val="00E4196F"/>
    <w:pPr>
      <w:numPr>
        <w:numId w:val="18"/>
      </w:numPr>
    </w:pPr>
    <w:rPr>
      <w:rFonts w:eastAsia="Times New Roman"/>
      <w:szCs w:val="24"/>
    </w:rPr>
  </w:style>
  <w:style w:type="paragraph" w:customStyle="1" w:styleId="Para5">
    <w:name w:val="Para5"/>
    <w:basedOn w:val="Para1"/>
    <w:rsid w:val="009768FF"/>
    <w:pPr>
      <w:ind w:left="2880"/>
    </w:pPr>
    <w:rPr>
      <w:lang w:val="en-GB"/>
    </w:rPr>
  </w:style>
  <w:style w:type="paragraph" w:customStyle="1" w:styleId="RDJNormal8">
    <w:name w:val="RDJNormal8"/>
    <w:basedOn w:val="RDJNormal"/>
    <w:rsid w:val="0013659B"/>
    <w:pPr>
      <w:spacing w:line="260" w:lineRule="atLeast"/>
    </w:pPr>
    <w:rPr>
      <w:sz w:val="16"/>
    </w:rPr>
  </w:style>
  <w:style w:type="paragraph" w:customStyle="1" w:styleId="StyleRDJParatextL6Blue">
    <w:name w:val="Style RDJParatextL6 + Blue"/>
    <w:basedOn w:val="Normal"/>
    <w:rsid w:val="004400D0"/>
    <w:rPr>
      <w:color w:val="0000FF"/>
    </w:rPr>
  </w:style>
  <w:style w:type="paragraph" w:customStyle="1" w:styleId="Para4">
    <w:name w:val="Para4"/>
    <w:basedOn w:val="Para1"/>
    <w:rsid w:val="0040646E"/>
    <w:pPr>
      <w:ind w:left="2160"/>
    </w:pPr>
    <w:rPr>
      <w:lang w:val="en-GB"/>
    </w:rPr>
  </w:style>
  <w:style w:type="paragraph" w:customStyle="1" w:styleId="L5">
    <w:name w:val="L5"/>
    <w:basedOn w:val="RDJHeadings"/>
    <w:rsid w:val="0013659B"/>
    <w:pPr>
      <w:numPr>
        <w:ilvl w:val="4"/>
        <w:numId w:val="11"/>
      </w:numPr>
    </w:pPr>
    <w:rPr>
      <w:lang w:val="en-GB"/>
    </w:rPr>
  </w:style>
  <w:style w:type="paragraph" w:customStyle="1" w:styleId="RDJTOC1">
    <w:name w:val="RDJTOC1"/>
    <w:basedOn w:val="TOC1"/>
    <w:rsid w:val="00B25A59"/>
  </w:style>
  <w:style w:type="paragraph" w:customStyle="1" w:styleId="L3">
    <w:name w:val="L3"/>
    <w:basedOn w:val="RDJHeadings"/>
    <w:rsid w:val="0013659B"/>
    <w:pPr>
      <w:numPr>
        <w:ilvl w:val="2"/>
        <w:numId w:val="11"/>
      </w:numPr>
      <w:outlineLvl w:val="2"/>
    </w:pPr>
  </w:style>
  <w:style w:type="paragraph" w:customStyle="1" w:styleId="L4">
    <w:name w:val="L4"/>
    <w:basedOn w:val="RDJHeadings"/>
    <w:rsid w:val="0013659B"/>
    <w:pPr>
      <w:numPr>
        <w:ilvl w:val="3"/>
        <w:numId w:val="11"/>
      </w:numPr>
      <w:outlineLvl w:val="3"/>
    </w:pPr>
  </w:style>
  <w:style w:type="paragraph" w:customStyle="1" w:styleId="L6">
    <w:name w:val="L6"/>
    <w:basedOn w:val="RDJHeadings"/>
    <w:next w:val="Normal"/>
    <w:rsid w:val="0013659B"/>
    <w:pPr>
      <w:numPr>
        <w:ilvl w:val="5"/>
        <w:numId w:val="11"/>
      </w:numPr>
      <w:outlineLvl w:val="5"/>
    </w:pPr>
  </w:style>
  <w:style w:type="paragraph" w:customStyle="1" w:styleId="AltL3">
    <w:name w:val="AltL3"/>
    <w:basedOn w:val="L3"/>
    <w:rsid w:val="00167ED1"/>
    <w:pPr>
      <w:numPr>
        <w:numId w:val="14"/>
      </w:numPr>
    </w:pPr>
    <w:rPr>
      <w:lang w:val="en-GB"/>
    </w:rPr>
  </w:style>
  <w:style w:type="paragraph" w:customStyle="1" w:styleId="AltL4">
    <w:name w:val="AltL4"/>
    <w:basedOn w:val="L4"/>
    <w:rsid w:val="00167ED1"/>
    <w:pPr>
      <w:numPr>
        <w:numId w:val="14"/>
      </w:numPr>
    </w:pPr>
  </w:style>
  <w:style w:type="paragraph" w:customStyle="1" w:styleId="TCDefinitions">
    <w:name w:val="T&amp;CDefinitions"/>
    <w:basedOn w:val="RDJNormal8"/>
    <w:rsid w:val="0013659B"/>
  </w:style>
  <w:style w:type="paragraph" w:customStyle="1" w:styleId="TCLevel3">
    <w:name w:val="T&amp;CLevel3"/>
    <w:basedOn w:val="RDJNormal8"/>
    <w:rsid w:val="0013659B"/>
    <w:pPr>
      <w:numPr>
        <w:ilvl w:val="2"/>
        <w:numId w:val="12"/>
      </w:numPr>
      <w:outlineLvl w:val="2"/>
    </w:pPr>
  </w:style>
  <w:style w:type="paragraph" w:customStyle="1" w:styleId="TCLevel2">
    <w:name w:val="T&amp;CLevel2"/>
    <w:basedOn w:val="RDJNormal8"/>
    <w:rsid w:val="0013659B"/>
    <w:pPr>
      <w:numPr>
        <w:ilvl w:val="1"/>
        <w:numId w:val="12"/>
      </w:numPr>
      <w:outlineLvl w:val="1"/>
    </w:pPr>
  </w:style>
  <w:style w:type="paragraph" w:customStyle="1" w:styleId="TCLevel1">
    <w:name w:val="T&amp;CLevel1"/>
    <w:basedOn w:val="RDJNormal8"/>
    <w:next w:val="RDJNormal8"/>
    <w:rsid w:val="0013659B"/>
    <w:pPr>
      <w:numPr>
        <w:numId w:val="12"/>
      </w:numPr>
      <w:spacing w:before="120" w:line="120" w:lineRule="atLeast"/>
      <w:outlineLvl w:val="0"/>
    </w:pPr>
    <w:rPr>
      <w:rFonts w:ascii="Times New Roman Bold" w:hAnsi="Times New Roman Bold"/>
      <w:caps/>
      <w:kern w:val="28"/>
      <w:szCs w:val="16"/>
    </w:rPr>
  </w:style>
  <w:style w:type="paragraph" w:customStyle="1" w:styleId="Para1Bold">
    <w:name w:val="Para1 Bold"/>
    <w:basedOn w:val="Para1"/>
    <w:next w:val="Para1"/>
    <w:link w:val="Para1BoldChar"/>
    <w:rsid w:val="00167ED1"/>
    <w:rPr>
      <w:rFonts w:ascii="Times New Roman Bold" w:hAnsi="Times New Roman Bold"/>
      <w:b/>
      <w:szCs w:val="24"/>
      <w:lang w:val="en-GB"/>
    </w:rPr>
  </w:style>
  <w:style w:type="character" w:customStyle="1" w:styleId="Para1BoldChar">
    <w:name w:val="Para1 Bold Char"/>
    <w:basedOn w:val="Para1Char"/>
    <w:link w:val="Para1Bold"/>
    <w:rsid w:val="009F02CC"/>
    <w:rPr>
      <w:rFonts w:ascii="Times New Roman Bold" w:eastAsia="SimSun" w:hAnsi="Times New Roman Bold"/>
      <w:b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RDJContractTemplate v1</vt:lpstr>
    </vt:vector>
  </TitlesOfParts>
  <Company>Ronan Daly Jermyn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RDJContractTemplate v1</dc:title>
  <dc:subject>Document</dc:subject>
  <dc:creator>dgavin</dc:creator>
  <cp:lastModifiedBy>Rachel Solon</cp:lastModifiedBy>
  <cp:revision>2</cp:revision>
  <cp:lastPrinted>2008-02-07T17:33:00Z</cp:lastPrinted>
  <dcterms:created xsi:type="dcterms:W3CDTF">2015-06-29T12:07:00Z</dcterms:created>
  <dcterms:modified xsi:type="dcterms:W3CDTF">2015-06-29T12:07:00Z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Date">
    <vt:lpwstr>5 December 2005</vt:lpwstr>
  </property>
  <property fmtid="{D5CDD505-2E9C-101B-9397-08002B2CF9AE}" pid="3" name="cpFooterText">
    <vt:lpwstr/>
  </property>
  <property fmtid="{D5CDD505-2E9C-101B-9397-08002B2CF9AE}" pid="4" name="cpHeaderText">
    <vt:lpwstr/>
  </property>
</Properties>
</file>